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043D" w14:textId="50A16F7B" w:rsidR="00AF5E60" w:rsidRDefault="00994986" w:rsidP="00C749AE">
      <w:pPr>
        <w:pStyle w:val="Title"/>
        <w:rPr>
          <w:sz w:val="72"/>
          <w:szCs w:val="72"/>
        </w:rPr>
      </w:pPr>
      <w:bookmarkStart w:id="0" w:name="_Hlk177563260"/>
      <w:bookmarkEnd w:id="0"/>
      <w:r>
        <w:rPr>
          <w:noProof/>
          <w:sz w:val="72"/>
          <w:szCs w:val="72"/>
        </w:rPr>
        <w:drawing>
          <wp:inline distT="0" distB="0" distL="0" distR="0" wp14:anchorId="620579A3" wp14:editId="5C3EB4EC">
            <wp:extent cx="1072013" cy="723900"/>
            <wp:effectExtent l="0" t="0" r="0" b="0"/>
            <wp:docPr id="150837496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74961" name="Picture 1" descr="A drawing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2" cy="7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1587" w14:textId="77777777" w:rsidR="005F404B" w:rsidRDefault="005F404B" w:rsidP="005E32D2">
      <w:pPr>
        <w:pStyle w:val="Title"/>
        <w:jc w:val="center"/>
        <w:rPr>
          <w:rFonts w:ascii="Poiret One" w:hAnsi="Poiret One" w:cstheme="majorHAnsi"/>
          <w:b/>
          <w:bCs/>
          <w:sz w:val="96"/>
          <w:szCs w:val="96"/>
        </w:rPr>
      </w:pPr>
    </w:p>
    <w:p w14:paraId="47EED471" w14:textId="02B77820" w:rsidR="00766702" w:rsidRPr="00BE5E28" w:rsidRDefault="00BE5E28" w:rsidP="005E32D2">
      <w:pPr>
        <w:pStyle w:val="Title"/>
        <w:jc w:val="center"/>
        <w:rPr>
          <w:rFonts w:ascii="Poiret One" w:hAnsi="Poiret One" w:cstheme="majorHAnsi"/>
          <w:b/>
          <w:bCs/>
          <w:sz w:val="96"/>
          <w:szCs w:val="96"/>
        </w:rPr>
      </w:pPr>
      <w:r w:rsidRPr="00BE5E28">
        <w:rPr>
          <w:rFonts w:ascii="Poiret One" w:hAnsi="Poiret One" w:cstheme="majorHAnsi"/>
          <w:b/>
          <w:bCs/>
          <w:sz w:val="96"/>
          <w:szCs w:val="96"/>
        </w:rPr>
        <w:t>Agored</w:t>
      </w:r>
      <w:r w:rsidRPr="00BE5E28">
        <w:rPr>
          <w:rFonts w:ascii="Poiret One" w:hAnsi="Poiret One" w:cstheme="majorHAnsi"/>
          <w:b/>
          <w:bCs/>
          <w:sz w:val="96"/>
          <w:szCs w:val="96"/>
        </w:rPr>
        <w:t xml:space="preserve"> </w:t>
      </w:r>
      <w:r w:rsidRPr="00BE5E28">
        <w:rPr>
          <w:rFonts w:ascii="Poiret One" w:hAnsi="Poiret One" w:cstheme="majorHAnsi"/>
          <w:b/>
          <w:bCs/>
          <w:outline/>
          <w:color w:val="ED7D31" w:themeColor="accent2"/>
          <w:spacing w:val="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2025</w:t>
      </w:r>
      <w:r w:rsidR="005E32D2" w:rsidRPr="00BE5E28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13C2C3" wp14:editId="0C5F155C">
                <wp:simplePos x="0" y="0"/>
                <wp:positionH relativeFrom="column">
                  <wp:posOffset>749300</wp:posOffset>
                </wp:positionH>
                <wp:positionV relativeFrom="paragraph">
                  <wp:posOffset>1062990</wp:posOffset>
                </wp:positionV>
                <wp:extent cx="1828800" cy="1828800"/>
                <wp:effectExtent l="0" t="0" r="0" b="3810"/>
                <wp:wrapNone/>
                <wp:docPr id="1661766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F27E2" w14:textId="5FB64C95" w:rsidR="006352B1" w:rsidRPr="00A42502" w:rsidRDefault="006352B1" w:rsidP="00BA2E29">
                            <w:pPr>
                              <w:pStyle w:val="Title"/>
                              <w:rPr>
                                <w:rFonts w:ascii="Poiret One" w:hAnsi="Poiret One"/>
                                <w:b/>
                                <w:color w:val="5B9BD5" w:themeColor="accent5"/>
                                <w:spacing w:val="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3C2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pt;margin-top:83.7pt;width:2in;height:2in;z-index:-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0YpXw3AAAAAsB&#10;AAAPAAAAAAAAAAAAAAAAAGMEAABkcnMvZG93bnJldi54bWxQSwUGAAAAAAQABADzAAAAbAUAAAAA&#10;" filled="f" stroked="f">
                <v:textbox style="mso-fit-shape-to-text:t">
                  <w:txbxContent>
                    <w:p w14:paraId="3D8F27E2" w14:textId="5FB64C95" w:rsidR="006352B1" w:rsidRPr="00A42502" w:rsidRDefault="006352B1" w:rsidP="00BA2E29">
                      <w:pPr>
                        <w:pStyle w:val="Title"/>
                        <w:rPr>
                          <w:rFonts w:ascii="Poiret One" w:hAnsi="Poiret One"/>
                          <w:b/>
                          <w:color w:val="5B9BD5" w:themeColor="accent5"/>
                          <w:spacing w:val="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B0686" w14:textId="77777777" w:rsidR="00BE5E28" w:rsidRDefault="00BE5E28" w:rsidP="00BE5E28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</w:p>
    <w:p w14:paraId="0972E10E" w14:textId="7BB7A7E1" w:rsidR="00BE5E28" w:rsidRPr="006352B1" w:rsidRDefault="00BE5E28" w:rsidP="00BE5E28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  <w:r w:rsidRPr="006352B1">
        <w:rPr>
          <w:rFonts w:ascii="Poiret One" w:hAnsi="Poiret One"/>
          <w:color w:val="000000" w:themeColor="text1"/>
          <w:sz w:val="40"/>
          <w:szCs w:val="40"/>
        </w:rPr>
        <w:t>0</w:t>
      </w:r>
      <w:r w:rsidR="00953165">
        <w:rPr>
          <w:rFonts w:ascii="Poiret One" w:hAnsi="Poiret One"/>
          <w:color w:val="000000" w:themeColor="text1"/>
          <w:sz w:val="40"/>
          <w:szCs w:val="40"/>
        </w:rPr>
        <w:t>8</w:t>
      </w:r>
      <w:r w:rsidRPr="006352B1">
        <w:rPr>
          <w:rFonts w:ascii="Poiret One" w:hAnsi="Poiret One"/>
          <w:color w:val="000000" w:themeColor="text1"/>
          <w:sz w:val="40"/>
          <w:szCs w:val="40"/>
        </w:rPr>
        <w:t>/03/2</w:t>
      </w:r>
      <w:r>
        <w:rPr>
          <w:rFonts w:ascii="Poiret One" w:hAnsi="Poiret One"/>
          <w:color w:val="000000" w:themeColor="text1"/>
          <w:sz w:val="40"/>
          <w:szCs w:val="40"/>
        </w:rPr>
        <w:t>5</w:t>
      </w:r>
      <w:r w:rsidRPr="006352B1">
        <w:rPr>
          <w:rFonts w:ascii="Poiret One" w:hAnsi="Poiret One"/>
          <w:color w:val="000000" w:themeColor="text1"/>
          <w:sz w:val="40"/>
          <w:szCs w:val="40"/>
        </w:rPr>
        <w:t xml:space="preserve"> – 0</w:t>
      </w:r>
      <w:r w:rsidR="00953165">
        <w:rPr>
          <w:rFonts w:ascii="Poiret One" w:hAnsi="Poiret One"/>
          <w:color w:val="000000" w:themeColor="text1"/>
          <w:sz w:val="40"/>
          <w:szCs w:val="40"/>
        </w:rPr>
        <w:t>4</w:t>
      </w:r>
      <w:r w:rsidRPr="006352B1">
        <w:rPr>
          <w:rFonts w:ascii="Poiret One" w:hAnsi="Poiret One"/>
          <w:color w:val="000000" w:themeColor="text1"/>
          <w:sz w:val="40"/>
          <w:szCs w:val="40"/>
        </w:rPr>
        <w:t>/05/2</w:t>
      </w:r>
      <w:r>
        <w:rPr>
          <w:rFonts w:ascii="Poiret One" w:hAnsi="Poiret One"/>
          <w:color w:val="000000" w:themeColor="text1"/>
          <w:sz w:val="40"/>
          <w:szCs w:val="40"/>
        </w:rPr>
        <w:t>5</w:t>
      </w:r>
    </w:p>
    <w:p w14:paraId="5F68E18F" w14:textId="0CE7933E" w:rsidR="00861749" w:rsidRPr="00861749" w:rsidRDefault="00861749" w:rsidP="00861749"/>
    <w:p w14:paraId="0FA9E561" w14:textId="6EB705D9" w:rsidR="00BE5E28" w:rsidRPr="00BE5E28" w:rsidRDefault="00BE5E28" w:rsidP="00BE5E28">
      <w:pPr>
        <w:jc w:val="center"/>
        <w:rPr>
          <w:rFonts w:ascii="Tw Cen MT" w:hAnsi="Tw Cen MT" w:cstheme="minorHAnsi"/>
        </w:rPr>
      </w:pPr>
      <w:r w:rsidRPr="00E92708">
        <w:rPr>
          <w:rFonts w:ascii="Agency FB" w:hAnsi="Agency FB"/>
          <w:b/>
          <w:noProof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inline distT="0" distB="0" distL="0" distR="0" wp14:anchorId="566A1C97" wp14:editId="559B31E9">
            <wp:extent cx="2600325" cy="809625"/>
            <wp:effectExtent l="0" t="0" r="9525" b="9525"/>
            <wp:docPr id="210323241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32419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01" b="21566"/>
                    <a:stretch/>
                  </pic:blipFill>
                  <pic:spPr bwMode="auto">
                    <a:xfrm>
                      <a:off x="0" y="0"/>
                      <a:ext cx="2600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0DDDB" w14:textId="1CD5947B" w:rsidR="007770C3" w:rsidRDefault="007770C3" w:rsidP="00C749AE">
      <w:pPr>
        <w:rPr>
          <w:rFonts w:ascii="Work Sans" w:hAnsi="Work Sans"/>
          <w:color w:val="48464C"/>
          <w:sz w:val="30"/>
          <w:szCs w:val="30"/>
          <w:shd w:val="clear" w:color="auto" w:fill="FFFFFF"/>
        </w:rPr>
      </w:pPr>
    </w:p>
    <w:p w14:paraId="7A871951" w14:textId="2CDF6A3C" w:rsidR="00F331B1" w:rsidRDefault="00F5197C" w:rsidP="00C749AE">
      <w:pPr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Thema arddangosfa </w:t>
      </w:r>
      <w:r w:rsidR="006963A4" w:rsidRPr="007770C3">
        <w:rPr>
          <w:rFonts w:ascii="Work Sans" w:hAnsi="Work Sans" w:cstheme="minorHAnsi"/>
          <w:sz w:val="20"/>
          <w:szCs w:val="20"/>
          <w:lang w:val="cy-GB"/>
        </w:rPr>
        <w:t xml:space="preserve">Agored </w:t>
      </w:r>
      <w:r w:rsidRPr="007770C3">
        <w:rPr>
          <w:rFonts w:ascii="Work Sans" w:hAnsi="Work Sans" w:cstheme="minorHAnsi"/>
          <w:sz w:val="20"/>
          <w:szCs w:val="20"/>
          <w:lang w:val="cy-GB"/>
        </w:rPr>
        <w:t>b</w:t>
      </w:r>
      <w:r w:rsidR="006963A4" w:rsidRPr="007770C3">
        <w:rPr>
          <w:rFonts w:ascii="Work Sans" w:hAnsi="Work Sans" w:cstheme="minorHAnsi"/>
          <w:sz w:val="20"/>
          <w:szCs w:val="20"/>
          <w:lang w:val="cy-GB"/>
        </w:rPr>
        <w:t xml:space="preserve">lwyddyn yma yw </w:t>
      </w:r>
      <w:r w:rsidR="00064EE6" w:rsidRPr="007770C3">
        <w:rPr>
          <w:rFonts w:ascii="Work Sans" w:hAnsi="Work Sans" w:cstheme="minorHAnsi"/>
          <w:sz w:val="20"/>
          <w:szCs w:val="20"/>
          <w:lang w:val="cy-GB"/>
        </w:rPr>
        <w:t>‘</w:t>
      </w:r>
      <w:r w:rsidR="005F404B">
        <w:rPr>
          <w:rFonts w:ascii="Work Sans" w:hAnsi="Work Sans" w:cstheme="minorHAnsi"/>
          <w:sz w:val="20"/>
          <w:szCs w:val="20"/>
          <w:lang w:val="cy-GB"/>
        </w:rPr>
        <w:t>Gofod</w:t>
      </w:r>
      <w:r w:rsidR="00064EE6" w:rsidRPr="007770C3">
        <w:rPr>
          <w:rFonts w:ascii="Work Sans" w:hAnsi="Work Sans" w:cstheme="minorHAnsi"/>
          <w:sz w:val="20"/>
          <w:szCs w:val="20"/>
          <w:lang w:val="cy-GB"/>
        </w:rPr>
        <w:t>’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, bydd hyn yn cyd-fynd ac 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>arddangos</w:t>
      </w:r>
      <w:r w:rsidR="00873F0C" w:rsidRPr="007770C3">
        <w:rPr>
          <w:rFonts w:ascii="Work Sans" w:hAnsi="Work Sans" w:cstheme="minorHAnsi"/>
          <w:sz w:val="20"/>
          <w:szCs w:val="20"/>
          <w:lang w:val="cy-GB"/>
        </w:rPr>
        <w:t>fa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o waith 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>Susan Williams-Ellis</w:t>
      </w:r>
      <w:r w:rsidR="00DE34A4" w:rsidRPr="007770C3">
        <w:rPr>
          <w:rFonts w:ascii="Work Sans" w:hAnsi="Work Sans" w:cstheme="minorHAnsi"/>
          <w:sz w:val="20"/>
          <w:szCs w:val="20"/>
          <w:lang w:val="cy-GB"/>
        </w:rPr>
        <w:t xml:space="preserve"> yn </w:t>
      </w:r>
      <w:r w:rsidR="00A84D98">
        <w:rPr>
          <w:rFonts w:ascii="Work Sans" w:hAnsi="Work Sans" w:cstheme="minorHAnsi"/>
          <w:sz w:val="20"/>
          <w:szCs w:val="20"/>
          <w:lang w:val="cy-GB"/>
        </w:rPr>
        <w:t>y parlwr</w:t>
      </w:r>
      <w:r w:rsidR="005F404B">
        <w:rPr>
          <w:rFonts w:ascii="Work Sans" w:hAnsi="Work Sans" w:cstheme="minorHAnsi"/>
          <w:sz w:val="20"/>
          <w:szCs w:val="20"/>
          <w:lang w:val="cy-GB"/>
        </w:rPr>
        <w:t xml:space="preserve">.  Rydych yn rhydd i ddehongli’r thema yn pa bynneg ffordd y mynnwch.  </w:t>
      </w:r>
    </w:p>
    <w:p w14:paraId="37FC2287" w14:textId="77777777" w:rsidR="00A84D98" w:rsidRPr="007770C3" w:rsidRDefault="00A84D98" w:rsidP="00C749AE">
      <w:pPr>
        <w:rPr>
          <w:rFonts w:ascii="Work Sans" w:hAnsi="Work Sans" w:cstheme="minorHAnsi"/>
          <w:sz w:val="20"/>
          <w:szCs w:val="20"/>
          <w:lang w:val="cy-GB"/>
        </w:rPr>
      </w:pPr>
    </w:p>
    <w:p w14:paraId="7F89B5F7" w14:textId="3076C31E" w:rsidR="00A84D98" w:rsidRPr="007770C3" w:rsidRDefault="00253F5C" w:rsidP="00C749AE">
      <w:pPr>
        <w:rPr>
          <w:rFonts w:ascii="Poiret One" w:hAnsi="Poiret One" w:cstheme="minorHAnsi"/>
          <w:b/>
          <w:bCs/>
          <w:sz w:val="48"/>
          <w:szCs w:val="48"/>
          <w:lang w:val="cy-GB"/>
        </w:rPr>
      </w:pPr>
      <w:r w:rsidRPr="007770C3">
        <w:rPr>
          <w:rFonts w:ascii="Poiret One" w:hAnsi="Poiret One" w:cstheme="minorHAnsi"/>
          <w:b/>
          <w:bCs/>
          <w:sz w:val="48"/>
          <w:szCs w:val="48"/>
          <w:lang w:val="cy-GB"/>
        </w:rPr>
        <w:t>Gwobr</w:t>
      </w:r>
      <w:r w:rsidR="00BC5E92" w:rsidRPr="007770C3">
        <w:rPr>
          <w:rFonts w:ascii="Poiret One" w:hAnsi="Poiret One" w:cstheme="minorHAnsi"/>
          <w:b/>
          <w:bCs/>
          <w:sz w:val="48"/>
          <w:szCs w:val="48"/>
          <w:lang w:val="cy-GB"/>
        </w:rPr>
        <w:t xml:space="preserve">au </w:t>
      </w:r>
    </w:p>
    <w:p w14:paraId="41237B6E" w14:textId="39CA9D24" w:rsidR="00A84D98" w:rsidRDefault="00873F0C" w:rsidP="00C749AE">
      <w:pPr>
        <w:rPr>
          <w:rFonts w:ascii="Work Sans" w:hAnsi="Work Sans" w:cstheme="minorHAnsi"/>
          <w:b/>
          <w:bCs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Gwobr y</w:t>
      </w:r>
      <w:r w:rsidR="00253F5C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 </w:t>
      </w: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b</w:t>
      </w:r>
      <w:r w:rsidR="00253F5C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obl</w:t>
      </w:r>
      <w:r w:rsidR="00332CD8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 </w:t>
      </w:r>
      <w:r w:rsidR="00A84D98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- </w:t>
      </w:r>
      <w:r w:rsidR="00A84D98" w:rsidRPr="007770C3">
        <w:rPr>
          <w:rFonts w:ascii="Work Sans" w:hAnsi="Work Sans" w:cstheme="minorHAnsi"/>
          <w:sz w:val="20"/>
          <w:szCs w:val="20"/>
          <w:lang w:val="cy-GB"/>
        </w:rPr>
        <w:t xml:space="preserve">Cyhoeddi </w:t>
      </w:r>
      <w:r w:rsidR="00BE5E28">
        <w:rPr>
          <w:rFonts w:ascii="Work Sans" w:hAnsi="Work Sans" w:cstheme="minorHAnsi"/>
          <w:sz w:val="20"/>
          <w:szCs w:val="20"/>
          <w:lang w:val="cy-GB"/>
        </w:rPr>
        <w:t>25/04/25</w:t>
      </w:r>
    </w:p>
    <w:p w14:paraId="4417C269" w14:textId="301CA997" w:rsidR="007770C3" w:rsidRDefault="00A118BF" w:rsidP="00C749AE">
      <w:pPr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£500 </w:t>
      </w:r>
    </w:p>
    <w:p w14:paraId="7A9E6F0E" w14:textId="18FF7B7A" w:rsidR="007770C3" w:rsidRDefault="007770C3" w:rsidP="00C749AE">
      <w:pPr>
        <w:rPr>
          <w:rFonts w:ascii="Work Sans" w:hAnsi="Work Sans" w:cstheme="minorHAnsi"/>
          <w:sz w:val="20"/>
          <w:szCs w:val="20"/>
          <w:lang w:val="cy-GB"/>
        </w:rPr>
      </w:pPr>
      <w:r>
        <w:rPr>
          <w:rFonts w:ascii="Work Sans" w:hAnsi="Work Sans" w:cstheme="minorHAnsi"/>
          <w:sz w:val="20"/>
          <w:szCs w:val="20"/>
          <w:lang w:val="cy-GB"/>
        </w:rPr>
        <w:t>Mae gwobr y bobl yn mynd i’r artist sy’n ennill y mwyaf o bleidleisiau gan y cyhoedd yn ystod cyfnod yr arddangosfa</w:t>
      </w:r>
    </w:p>
    <w:p w14:paraId="4AD5C0D8" w14:textId="77777777" w:rsidR="00A84D98" w:rsidRPr="007770C3" w:rsidRDefault="00A84D98" w:rsidP="00C749AE">
      <w:pPr>
        <w:rPr>
          <w:rFonts w:ascii="Work Sans" w:hAnsi="Work Sans" w:cstheme="minorHAnsi"/>
          <w:sz w:val="20"/>
          <w:szCs w:val="20"/>
          <w:lang w:val="cy-GB"/>
        </w:rPr>
      </w:pPr>
    </w:p>
    <w:p w14:paraId="275C0515" w14:textId="24F1CE89" w:rsidR="00551112" w:rsidRPr="007770C3" w:rsidRDefault="007770C3" w:rsidP="005E32D2">
      <w:pPr>
        <w:spacing w:after="0"/>
        <w:rPr>
          <w:rFonts w:ascii="Work Sans" w:hAnsi="Work Sans" w:cstheme="minorHAnsi"/>
          <w:b/>
          <w:bCs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Artist sy’</w:t>
      </w:r>
      <w:r w:rsidR="00307731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n dod ir amlwg</w:t>
      </w:r>
      <w:r w:rsidR="00C32B6B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– </w:t>
      </w:r>
      <w:r w:rsidRPr="007770C3">
        <w:rPr>
          <w:rFonts w:ascii="Work Sans" w:hAnsi="Work Sans" w:cstheme="minorHAnsi"/>
          <w:sz w:val="20"/>
          <w:szCs w:val="20"/>
          <w:lang w:val="cy-GB"/>
        </w:rPr>
        <w:t>Cyhoeddi</w:t>
      </w:r>
      <w:r w:rsidR="00C32B6B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BE5E28">
        <w:rPr>
          <w:rFonts w:ascii="Work Sans" w:hAnsi="Work Sans" w:cstheme="minorHAnsi"/>
          <w:sz w:val="20"/>
          <w:szCs w:val="20"/>
          <w:lang w:val="cy-GB"/>
        </w:rPr>
        <w:t>08/03/25</w:t>
      </w:r>
    </w:p>
    <w:p w14:paraId="3EEF76BF" w14:textId="3326EB8F" w:rsidR="005B0FEA" w:rsidRPr="007770C3" w:rsidRDefault="005B0FEA" w:rsidP="005E32D2">
      <w:pPr>
        <w:spacing w:after="0"/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Yn cyn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n</w:t>
      </w:r>
      <w:r w:rsidRPr="007770C3">
        <w:rPr>
          <w:rFonts w:ascii="Work Sans" w:hAnsi="Work Sans" w:cstheme="minorHAnsi"/>
          <w:sz w:val="20"/>
          <w:szCs w:val="20"/>
          <w:lang w:val="cy-GB"/>
        </w:rPr>
        <w:t>wys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:</w:t>
      </w:r>
    </w:p>
    <w:p w14:paraId="3AC330E7" w14:textId="1384B9C2" w:rsidR="00E76033" w:rsidRPr="007770C3" w:rsidRDefault="005B0FEA" w:rsidP="00966466">
      <w:pPr>
        <w:pStyle w:val="ListParagraph"/>
        <w:numPr>
          <w:ilvl w:val="0"/>
          <w:numId w:val="1"/>
        </w:numPr>
        <w:rPr>
          <w:rFonts w:ascii="Work Sans" w:hAnsi="Work Sans" w:cstheme="minorHAnsi"/>
          <w:i/>
          <w:iCs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Arddangosfa</w:t>
      </w:r>
      <w:r w:rsidR="00576FE2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7733B3" w:rsidRPr="007770C3">
        <w:rPr>
          <w:rFonts w:ascii="Work Sans" w:hAnsi="Work Sans" w:cstheme="minorHAnsi"/>
          <w:sz w:val="20"/>
          <w:szCs w:val="20"/>
          <w:lang w:val="cy-GB"/>
        </w:rPr>
        <w:t xml:space="preserve">yn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 xml:space="preserve">mis </w:t>
      </w:r>
      <w:r w:rsidR="00576FE2" w:rsidRPr="007770C3">
        <w:rPr>
          <w:rFonts w:ascii="Work Sans" w:hAnsi="Work Sans" w:cstheme="minorHAnsi"/>
          <w:sz w:val="20"/>
          <w:szCs w:val="20"/>
          <w:lang w:val="cy-GB"/>
        </w:rPr>
        <w:t xml:space="preserve">Medi yn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y flwyddyn dilynol,</w:t>
      </w:r>
      <w:r w:rsidR="00BE5E28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202</w:t>
      </w:r>
      <w:r w:rsidR="00BE5E28">
        <w:rPr>
          <w:rFonts w:ascii="Work Sans" w:hAnsi="Work Sans" w:cstheme="minorHAnsi"/>
          <w:sz w:val="20"/>
          <w:szCs w:val="20"/>
          <w:lang w:val="cy-GB"/>
        </w:rPr>
        <w:t>6</w:t>
      </w:r>
    </w:p>
    <w:p w14:paraId="75FC1AC1" w14:textId="6184D954" w:rsidR="00E76033" w:rsidRPr="007770C3" w:rsidRDefault="00B2787E" w:rsidP="00966466">
      <w:pPr>
        <w:pStyle w:val="ListParagraph"/>
        <w:numPr>
          <w:ilvl w:val="0"/>
          <w:numId w:val="1"/>
        </w:numPr>
        <w:rPr>
          <w:rFonts w:ascii="Work Sans" w:hAnsi="Work Sans"/>
          <w:i/>
          <w:iCs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Cyllid</w:t>
      </w:r>
      <w:r w:rsidR="001D2F9E" w:rsidRPr="007770C3">
        <w:rPr>
          <w:rFonts w:ascii="Work Sans" w:hAnsi="Work Sans" w:cstheme="minorHAnsi"/>
          <w:sz w:val="20"/>
          <w:szCs w:val="20"/>
          <w:lang w:val="cy-GB"/>
        </w:rPr>
        <w:t xml:space="preserve"> hyd at £500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tuag at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 paratoi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 xml:space="preserve"> ee. F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f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ramio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, deunyddiau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 xml:space="preserve">, danfon y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g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waith</w:t>
      </w:r>
      <w:r w:rsidR="00C064C7">
        <w:rPr>
          <w:rFonts w:ascii="Work Sans" w:hAnsi="Work Sans" w:cstheme="minorHAnsi"/>
          <w:sz w:val="20"/>
          <w:szCs w:val="20"/>
          <w:lang w:val="cy-GB"/>
        </w:rPr>
        <w:t xml:space="preserve"> ayyb</w:t>
      </w:r>
    </w:p>
    <w:p w14:paraId="61835596" w14:textId="773329CD" w:rsidR="00B96981" w:rsidRPr="007770C3" w:rsidRDefault="00546C38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 xml:space="preserve">Cefnogaeth tuag at yr </w:t>
      </w:r>
      <w:r w:rsidR="00AA6C23" w:rsidRPr="007770C3">
        <w:rPr>
          <w:rFonts w:ascii="Work Sans" w:hAnsi="Work Sans"/>
          <w:sz w:val="20"/>
          <w:szCs w:val="20"/>
          <w:lang w:val="cy-GB"/>
        </w:rPr>
        <w:t>arddangos</w:t>
      </w:r>
      <w:r w:rsidR="007770C3" w:rsidRPr="007770C3">
        <w:rPr>
          <w:rFonts w:ascii="Work Sans" w:hAnsi="Work Sans"/>
          <w:sz w:val="20"/>
          <w:szCs w:val="20"/>
          <w:lang w:val="cy-GB"/>
        </w:rPr>
        <w:t>fa</w:t>
      </w:r>
    </w:p>
    <w:p w14:paraId="26AAF997" w14:textId="3D70234D" w:rsidR="00E76033" w:rsidRPr="007770C3" w:rsidRDefault="00923F29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>Hysby</w:t>
      </w:r>
      <w:r w:rsidR="007770C3" w:rsidRPr="007770C3">
        <w:rPr>
          <w:rFonts w:ascii="Work Sans" w:hAnsi="Work Sans"/>
          <w:sz w:val="20"/>
          <w:szCs w:val="20"/>
          <w:lang w:val="cy-GB"/>
        </w:rPr>
        <w:t>sebu</w:t>
      </w:r>
      <w:r w:rsidR="00095B41" w:rsidRPr="007770C3">
        <w:rPr>
          <w:rFonts w:ascii="Work Sans" w:hAnsi="Work Sans"/>
          <w:sz w:val="20"/>
          <w:szCs w:val="20"/>
          <w:lang w:val="cy-GB"/>
        </w:rPr>
        <w:t xml:space="preserve"> </w:t>
      </w:r>
    </w:p>
    <w:p w14:paraId="4BF1D751" w14:textId="3D143532" w:rsidR="005E32D2" w:rsidRPr="007770C3" w:rsidRDefault="00E81AC3" w:rsidP="005E32D2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>Lansiad</w:t>
      </w:r>
    </w:p>
    <w:p w14:paraId="4B33698E" w14:textId="199E151A" w:rsidR="008057E8" w:rsidRPr="007770C3" w:rsidRDefault="005F404B" w:rsidP="00966466">
      <w:pPr>
        <w:rPr>
          <w:rFonts w:ascii="Work Sans" w:hAnsi="Work Sans"/>
          <w:sz w:val="20"/>
          <w:szCs w:val="20"/>
          <w:lang w:val="cy-GB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FDAD2" wp14:editId="0CA0750F">
                <wp:simplePos x="0" y="0"/>
                <wp:positionH relativeFrom="margin">
                  <wp:posOffset>5188585</wp:posOffset>
                </wp:positionH>
                <wp:positionV relativeFrom="paragraph">
                  <wp:posOffset>19050</wp:posOffset>
                </wp:positionV>
                <wp:extent cx="295275" cy="3714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F485" w14:textId="77777777" w:rsidR="008E520A" w:rsidRDefault="008E520A" w:rsidP="008E5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DAD2" id="Text Box 4" o:spid="_x0000_s1027" type="#_x0000_t202" style="position:absolute;margin-left:408.55pt;margin-top:1.5pt;width:2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4eOQ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" fillcolor="white [3201]" strokeweight=".5pt">
                <v:textbox>
                  <w:txbxContent>
                    <w:p w14:paraId="4D2DF485" w14:textId="77777777" w:rsidR="008E520A" w:rsidRDefault="008E520A" w:rsidP="008E520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D72" w:rsidRPr="007770C3">
        <w:rPr>
          <w:rFonts w:ascii="Work Sans" w:hAnsi="Work Sans"/>
          <w:sz w:val="20"/>
          <w:szCs w:val="20"/>
          <w:lang w:val="cy-GB"/>
        </w:rPr>
        <w:t>Diffini</w:t>
      </w:r>
      <w:r w:rsidR="007770C3" w:rsidRPr="007770C3">
        <w:rPr>
          <w:rFonts w:ascii="Work Sans" w:hAnsi="Work Sans"/>
          <w:sz w:val="20"/>
          <w:szCs w:val="20"/>
          <w:lang w:val="cy-GB"/>
        </w:rPr>
        <w:t>r</w:t>
      </w:r>
      <w:r w:rsidR="00AD4D72" w:rsidRPr="007770C3">
        <w:rPr>
          <w:rFonts w:ascii="Work Sans" w:hAnsi="Work Sans"/>
          <w:sz w:val="20"/>
          <w:szCs w:val="20"/>
          <w:lang w:val="cy-GB"/>
        </w:rPr>
        <w:t xml:space="preserve"> a</w:t>
      </w:r>
      <w:r w:rsidR="009042B7" w:rsidRPr="007770C3">
        <w:rPr>
          <w:rFonts w:ascii="Work Sans" w:hAnsi="Work Sans"/>
          <w:sz w:val="20"/>
          <w:szCs w:val="20"/>
          <w:lang w:val="cy-GB"/>
        </w:rPr>
        <w:t xml:space="preserve">rtist yn dod ir amlwg </w:t>
      </w:r>
      <w:r w:rsidR="007770C3" w:rsidRPr="007770C3">
        <w:rPr>
          <w:rFonts w:ascii="Work Sans" w:hAnsi="Work Sans"/>
          <w:sz w:val="20"/>
          <w:szCs w:val="20"/>
          <w:lang w:val="cy-GB"/>
        </w:rPr>
        <w:t xml:space="preserve">fel artist heb fwy na </w:t>
      </w:r>
      <w:r w:rsidR="00D06454" w:rsidRPr="007770C3">
        <w:rPr>
          <w:rFonts w:ascii="Work Sans" w:hAnsi="Work Sans"/>
          <w:sz w:val="20"/>
          <w:szCs w:val="20"/>
          <w:lang w:val="cy-GB"/>
        </w:rPr>
        <w:t>5 mlynedd</w:t>
      </w:r>
      <w:r w:rsidR="00FA25EF" w:rsidRPr="007770C3">
        <w:rPr>
          <w:rFonts w:ascii="Work Sans" w:hAnsi="Work Sans"/>
          <w:sz w:val="20"/>
          <w:szCs w:val="20"/>
          <w:lang w:val="cy-GB"/>
        </w:rPr>
        <w:t xml:space="preserve"> o </w:t>
      </w:r>
      <w:r w:rsidR="007770C3" w:rsidRPr="007770C3">
        <w:rPr>
          <w:rFonts w:ascii="Work Sans" w:hAnsi="Work Sans"/>
          <w:sz w:val="20"/>
          <w:szCs w:val="20"/>
          <w:lang w:val="cy-GB"/>
        </w:rPr>
        <w:t>brofiad o arddangos Gwaith mewn orielau.  Mae’n agored i artistiaid o bob oedran</w:t>
      </w:r>
      <w:r w:rsidR="00D06454" w:rsidRPr="007770C3">
        <w:rPr>
          <w:rFonts w:ascii="Work Sans" w:hAnsi="Work Sans"/>
          <w:sz w:val="20"/>
          <w:szCs w:val="20"/>
          <w:lang w:val="cy-GB"/>
        </w:rPr>
        <w:t>.</w:t>
      </w:r>
      <w:r w:rsidR="00551FAD" w:rsidRPr="007770C3">
        <w:rPr>
          <w:rFonts w:ascii="Work Sans" w:hAnsi="Work Sans"/>
          <w:sz w:val="20"/>
          <w:szCs w:val="20"/>
          <w:lang w:val="cy-GB"/>
        </w:rPr>
        <w:t xml:space="preserve"> Os </w:t>
      </w:r>
      <w:r w:rsidR="007770C3" w:rsidRPr="007770C3">
        <w:rPr>
          <w:rFonts w:ascii="Work Sans" w:hAnsi="Work Sans"/>
          <w:sz w:val="20"/>
          <w:szCs w:val="20"/>
          <w:lang w:val="cy-GB"/>
        </w:rPr>
        <w:t>hoffech gael eich ystyried</w:t>
      </w:r>
      <w:r w:rsidR="00551FAD" w:rsidRPr="007770C3">
        <w:rPr>
          <w:rFonts w:ascii="Work Sans" w:hAnsi="Work Sans"/>
          <w:sz w:val="20"/>
          <w:szCs w:val="20"/>
          <w:lang w:val="cy-GB"/>
        </w:rPr>
        <w:t xml:space="preserve"> </w:t>
      </w:r>
      <w:r w:rsidR="00CE0096" w:rsidRPr="007770C3">
        <w:rPr>
          <w:rFonts w:ascii="Work Sans" w:hAnsi="Work Sans"/>
          <w:sz w:val="20"/>
          <w:szCs w:val="20"/>
          <w:lang w:val="cy-GB"/>
        </w:rPr>
        <w:t>ticiwch y bocs</w:t>
      </w:r>
    </w:p>
    <w:p w14:paraId="0D92B7C2" w14:textId="175C4997" w:rsidR="00BF287B" w:rsidRPr="005F404B" w:rsidRDefault="00BF287B" w:rsidP="00C33F51">
      <w:pPr>
        <w:rPr>
          <w:rFonts w:ascii="Poiret One" w:hAnsi="Poiret One"/>
          <w:i/>
          <w:iCs/>
        </w:rPr>
      </w:pPr>
      <w:r w:rsidRPr="00205A2B">
        <w:rPr>
          <w:rFonts w:ascii="Poiret One" w:hAnsi="Poiret One"/>
          <w:b/>
          <w:bCs/>
          <w:sz w:val="48"/>
          <w:szCs w:val="48"/>
          <w:lang w:val="cy-GB"/>
        </w:rPr>
        <w:lastRenderedPageBreak/>
        <w:t>Manylebau</w:t>
      </w:r>
      <w:r w:rsidR="006D4BB5" w:rsidRPr="00205A2B">
        <w:rPr>
          <w:rFonts w:ascii="Poiret One" w:hAnsi="Poiret One"/>
          <w:b/>
          <w:bCs/>
          <w:sz w:val="48"/>
          <w:szCs w:val="48"/>
          <w:lang w:val="cy-GB"/>
        </w:rPr>
        <w:t xml:space="preserve"> </w:t>
      </w:r>
    </w:p>
    <w:p w14:paraId="013688D1" w14:textId="70E16E23" w:rsidR="00BA5B7B" w:rsidRPr="00CD5B57" w:rsidRDefault="007770C3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Cewch gyflwyno d</w:t>
      </w:r>
      <w:r w:rsidR="00A93DD1" w:rsidRPr="00CD5B57">
        <w:rPr>
          <w:rFonts w:ascii="Work Sans" w:hAnsi="Work Sans"/>
          <w:lang w:val="cy-GB"/>
        </w:rPr>
        <w:t>au darn yn unig</w:t>
      </w:r>
    </w:p>
    <w:p w14:paraId="22119E58" w14:textId="4503A6AC" w:rsidR="00977CE0" w:rsidRPr="00CD5B57" w:rsidRDefault="008D0F51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T</w:t>
      </w:r>
      <w:r w:rsidR="009A54BD" w:rsidRPr="00CD5B57">
        <w:rPr>
          <w:rFonts w:ascii="Work Sans" w:hAnsi="Work Sans" w:cstheme="minorHAnsi"/>
          <w:lang w:val="cy-GB"/>
        </w:rPr>
        <w:t>â</w:t>
      </w:r>
      <w:r w:rsidR="009A54BD" w:rsidRPr="00CD5B57">
        <w:rPr>
          <w:rFonts w:ascii="Work Sans" w:hAnsi="Work Sans"/>
          <w:lang w:val="cy-GB"/>
        </w:rPr>
        <w:t xml:space="preserve">l mynediad </w:t>
      </w:r>
      <w:r w:rsidR="00792505" w:rsidRPr="00CD5B57">
        <w:rPr>
          <w:rFonts w:ascii="Work Sans" w:hAnsi="Work Sans"/>
          <w:lang w:val="cy-GB"/>
        </w:rPr>
        <w:t>£10 x 1</w:t>
      </w:r>
      <w:r w:rsidR="001D2F9E" w:rsidRPr="00CD5B57">
        <w:rPr>
          <w:rFonts w:ascii="Work Sans" w:hAnsi="Work Sans"/>
          <w:lang w:val="cy-GB"/>
        </w:rPr>
        <w:t xml:space="preserve"> Darn </w:t>
      </w:r>
    </w:p>
    <w:p w14:paraId="6C45CA12" w14:textId="036F3295" w:rsidR="00792505" w:rsidRPr="00CD5B57" w:rsidRDefault="00792505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                </w:t>
      </w:r>
      <w:r w:rsidR="00645C43" w:rsidRPr="00CD5B57">
        <w:rPr>
          <w:rFonts w:ascii="Work Sans" w:hAnsi="Work Sans"/>
          <w:lang w:val="cy-GB"/>
        </w:rPr>
        <w:t xml:space="preserve">  </w:t>
      </w:r>
      <w:r w:rsidR="00EC4201" w:rsidRPr="00CD5B57">
        <w:rPr>
          <w:rFonts w:ascii="Work Sans" w:hAnsi="Work Sans"/>
          <w:lang w:val="cy-GB"/>
        </w:rPr>
        <w:t xml:space="preserve">  </w:t>
      </w:r>
      <w:r w:rsidRPr="00CD5B57">
        <w:rPr>
          <w:rFonts w:ascii="Work Sans" w:hAnsi="Work Sans"/>
          <w:lang w:val="cy-GB"/>
        </w:rPr>
        <w:t>£15 x 2</w:t>
      </w:r>
      <w:r w:rsidR="001D2F9E" w:rsidRPr="00CD5B57">
        <w:rPr>
          <w:rFonts w:ascii="Work Sans" w:hAnsi="Work Sans"/>
          <w:lang w:val="cy-GB"/>
        </w:rPr>
        <w:t xml:space="preserve"> Darnau </w:t>
      </w:r>
    </w:p>
    <w:p w14:paraId="4EF4EFF7" w14:textId="77777777" w:rsidR="00A118BF" w:rsidRPr="00205A2B" w:rsidRDefault="00A118BF" w:rsidP="00A118BF">
      <w:pPr>
        <w:pStyle w:val="NoSpacing"/>
        <w:rPr>
          <w:rFonts w:ascii="Poiret One" w:hAnsi="Poiret One"/>
          <w:lang w:val="cy-GB"/>
        </w:rPr>
      </w:pPr>
    </w:p>
    <w:p w14:paraId="6AE91B91" w14:textId="77777777" w:rsidR="00BA2E29" w:rsidRPr="00205A2B" w:rsidRDefault="006F7299" w:rsidP="00A118BF">
      <w:pPr>
        <w:pStyle w:val="NoSpacing"/>
        <w:rPr>
          <w:rFonts w:ascii="Poiret One" w:hAnsi="Poiret One"/>
          <w:sz w:val="36"/>
          <w:szCs w:val="36"/>
          <w:lang w:val="cy-GB"/>
        </w:rPr>
      </w:pPr>
      <w:r w:rsidRPr="00205A2B">
        <w:rPr>
          <w:rFonts w:ascii="Poiret One" w:hAnsi="Poiret One"/>
          <w:sz w:val="36"/>
          <w:szCs w:val="36"/>
          <w:lang w:val="cy-GB"/>
        </w:rPr>
        <w:t xml:space="preserve">2D </w:t>
      </w:r>
    </w:p>
    <w:p w14:paraId="373CEB7A" w14:textId="687624A0" w:rsidR="00C33F51" w:rsidRPr="00CD5B57" w:rsidRDefault="00F06C15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Croeso </w:t>
      </w:r>
      <w:r w:rsidR="008B5218" w:rsidRPr="00CD5B57">
        <w:rPr>
          <w:rFonts w:ascii="Work Sans" w:hAnsi="Work Sans"/>
          <w:lang w:val="cy-GB"/>
        </w:rPr>
        <w:t>i</w:t>
      </w:r>
      <w:r w:rsidRPr="00CD5B57">
        <w:rPr>
          <w:rFonts w:ascii="Work Sans" w:hAnsi="Work Sans"/>
          <w:lang w:val="cy-GB"/>
        </w:rPr>
        <w:t xml:space="preserve"> bob cyfrwng</w:t>
      </w:r>
      <w:r w:rsidR="00BA2E29" w:rsidRPr="00CD5B57">
        <w:rPr>
          <w:rFonts w:ascii="Work Sans" w:hAnsi="Work Sans"/>
          <w:lang w:val="cy-GB"/>
        </w:rPr>
        <w:t>.</w:t>
      </w:r>
      <w:r w:rsidRPr="00CD5B57">
        <w:rPr>
          <w:rFonts w:ascii="Work Sans" w:hAnsi="Work Sans"/>
          <w:lang w:val="cy-GB"/>
        </w:rPr>
        <w:t xml:space="preserve"> </w:t>
      </w:r>
      <w:r w:rsidR="00BE5E28" w:rsidRPr="00CD5B57">
        <w:rPr>
          <w:rFonts w:ascii="Work Sans" w:hAnsi="Work Sans"/>
          <w:lang w:val="cy-GB"/>
        </w:rPr>
        <w:t>Nid oes cyfyngder o ran maint, ond mae lle yn gyfyngedig a chystadleuaeth y frwd, felly mae lleoedd ar gyfer darnau mawr iawn yn brin.</w:t>
      </w:r>
    </w:p>
    <w:p w14:paraId="6EC15521" w14:textId="77777777" w:rsidR="00861749" w:rsidRPr="00205A2B" w:rsidRDefault="00861749" w:rsidP="00A118BF">
      <w:pPr>
        <w:pStyle w:val="NoSpacing"/>
        <w:rPr>
          <w:rFonts w:ascii="Poiret One" w:hAnsi="Poiret One"/>
          <w:lang w:val="cy-GB"/>
        </w:rPr>
      </w:pPr>
    </w:p>
    <w:p w14:paraId="2F695C5F" w14:textId="77777777" w:rsidR="00BA2E29" w:rsidRPr="00205A2B" w:rsidRDefault="00523105" w:rsidP="00BA2E29">
      <w:pPr>
        <w:rPr>
          <w:rFonts w:ascii="Poiret One" w:hAnsi="Poiret One"/>
          <w:sz w:val="36"/>
          <w:szCs w:val="36"/>
          <w:lang w:val="cy-GB"/>
        </w:rPr>
      </w:pPr>
      <w:r w:rsidRPr="00205A2B">
        <w:rPr>
          <w:rFonts w:ascii="Poiret One" w:hAnsi="Poiret One"/>
          <w:sz w:val="36"/>
          <w:szCs w:val="36"/>
          <w:lang w:val="cy-GB"/>
        </w:rPr>
        <w:t>3D</w:t>
      </w:r>
      <w:r w:rsidR="005E32D2" w:rsidRPr="00205A2B">
        <w:rPr>
          <w:rFonts w:ascii="Poiret One" w:hAnsi="Poiret One"/>
          <w:sz w:val="36"/>
          <w:szCs w:val="36"/>
          <w:lang w:val="cy-GB"/>
        </w:rPr>
        <w:t xml:space="preserve"> </w:t>
      </w:r>
    </w:p>
    <w:p w14:paraId="51991947" w14:textId="17DFDB21" w:rsidR="00BA2E29" w:rsidRPr="00CD5B57" w:rsidRDefault="00650802" w:rsidP="00BA2E29">
      <w:pPr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T</w:t>
      </w:r>
      <w:r w:rsidR="00BA2E29" w:rsidRPr="00CD5B57">
        <w:rPr>
          <w:rFonts w:ascii="Work Sans" w:hAnsi="Work Sans"/>
          <w:b/>
          <w:bCs/>
          <w:lang w:val="cy-GB"/>
        </w:rPr>
        <w:t>u m</w:t>
      </w:r>
      <w:r w:rsidRPr="00CD5B57">
        <w:rPr>
          <w:rFonts w:ascii="Work Sans" w:hAnsi="Work Sans"/>
          <w:b/>
          <w:bCs/>
          <w:lang w:val="cy-GB"/>
        </w:rPr>
        <w:t>ewn</w:t>
      </w:r>
      <w:r w:rsidRPr="00CD5B57">
        <w:rPr>
          <w:rFonts w:ascii="Work Sans" w:hAnsi="Work Sans"/>
          <w:lang w:val="cy-GB"/>
        </w:rPr>
        <w:t xml:space="preserve"> </w:t>
      </w:r>
      <w:r w:rsidR="009C0B98" w:rsidRPr="00CD5B57">
        <w:rPr>
          <w:rFonts w:ascii="Work Sans" w:hAnsi="Work Sans"/>
          <w:lang w:val="cy-GB"/>
        </w:rPr>
        <w:t xml:space="preserve">- </w:t>
      </w:r>
      <w:r w:rsidRPr="00CD5B57">
        <w:rPr>
          <w:rFonts w:ascii="Work Sans" w:hAnsi="Work Sans"/>
          <w:lang w:val="cy-GB"/>
        </w:rPr>
        <w:t xml:space="preserve">dim mwy na </w:t>
      </w:r>
      <w:r w:rsidR="00516EB9" w:rsidRPr="00CD5B57">
        <w:rPr>
          <w:rFonts w:ascii="Work Sans" w:hAnsi="Work Sans"/>
          <w:lang w:val="cy-GB"/>
        </w:rPr>
        <w:t>1</w:t>
      </w:r>
      <w:r w:rsidR="00BA2E29" w:rsidRPr="00CD5B57">
        <w:rPr>
          <w:rFonts w:ascii="Work Sans" w:hAnsi="Work Sans"/>
          <w:lang w:val="cy-GB"/>
        </w:rPr>
        <w:t>m</w:t>
      </w:r>
      <w:r w:rsidR="00BA2E29" w:rsidRPr="00CD5B57">
        <w:rPr>
          <w:rFonts w:ascii="Work Sans" w:hAnsi="Work Sans"/>
          <w:vertAlign w:val="superscript"/>
          <w:lang w:val="cy-GB"/>
        </w:rPr>
        <w:t>2</w:t>
      </w:r>
      <w:r w:rsidR="00BD5FAA" w:rsidRPr="00CD5B57">
        <w:rPr>
          <w:rFonts w:ascii="Work Sans" w:hAnsi="Work Sans"/>
          <w:lang w:val="cy-GB"/>
        </w:rPr>
        <w:t xml:space="preserve">, cymerwch maint y drysau </w:t>
      </w:r>
      <w:r w:rsidR="006B307D" w:rsidRPr="00CD5B57">
        <w:rPr>
          <w:rFonts w:ascii="Work Sans" w:hAnsi="Work Sans"/>
          <w:lang w:val="cy-GB"/>
        </w:rPr>
        <w:t>i</w:t>
      </w:r>
      <w:r w:rsidR="00BD5FAA" w:rsidRPr="00CD5B57">
        <w:rPr>
          <w:rFonts w:ascii="Work Sans" w:hAnsi="Work Sans"/>
          <w:lang w:val="cy-GB"/>
        </w:rPr>
        <w:t xml:space="preserve"> ystyriaeth os gwelwch yn dda </w:t>
      </w:r>
    </w:p>
    <w:p w14:paraId="617B217B" w14:textId="7F358F1F" w:rsidR="007A1214" w:rsidRDefault="004D3C28" w:rsidP="00CD5B57">
      <w:pPr>
        <w:rPr>
          <w:rFonts w:ascii="Work Sans" w:hAnsi="Work Sans"/>
          <w:lang w:val="cy-GB"/>
        </w:rPr>
      </w:pPr>
      <w:r w:rsidRPr="00CD5B57">
        <w:rPr>
          <w:rFonts w:ascii="Work Sans" w:hAnsi="Work Sans"/>
          <w:b/>
          <w:bCs/>
          <w:lang w:val="cy-GB"/>
        </w:rPr>
        <w:t>T</w:t>
      </w:r>
      <w:r w:rsidR="00BA2E29" w:rsidRPr="00CD5B57">
        <w:rPr>
          <w:rFonts w:ascii="Work Sans" w:hAnsi="Work Sans"/>
          <w:b/>
          <w:bCs/>
          <w:lang w:val="cy-GB"/>
        </w:rPr>
        <w:t>u</w:t>
      </w:r>
      <w:r w:rsidRPr="00CD5B57">
        <w:rPr>
          <w:rFonts w:ascii="Work Sans" w:hAnsi="Work Sans"/>
          <w:b/>
          <w:bCs/>
          <w:lang w:val="cy-GB"/>
        </w:rPr>
        <w:t xml:space="preserve"> allan</w:t>
      </w:r>
      <w:r w:rsidR="009C0B98" w:rsidRPr="00CD5B57">
        <w:rPr>
          <w:rFonts w:ascii="Work Sans" w:hAnsi="Work Sans"/>
          <w:lang w:val="cy-GB"/>
        </w:rPr>
        <w:t xml:space="preserve"> -</w:t>
      </w:r>
      <w:r w:rsidR="00FB114A" w:rsidRPr="00CD5B57">
        <w:rPr>
          <w:rFonts w:ascii="Work Sans" w:hAnsi="Work Sans"/>
          <w:lang w:val="cy-GB"/>
        </w:rPr>
        <w:t xml:space="preserve"> </w:t>
      </w:r>
      <w:r w:rsidR="006048B2" w:rsidRPr="00CD5B57">
        <w:rPr>
          <w:rFonts w:ascii="Work Sans" w:hAnsi="Work Sans"/>
          <w:lang w:val="cy-GB"/>
        </w:rPr>
        <w:t>D</w:t>
      </w:r>
      <w:r w:rsidR="00FB114A" w:rsidRPr="00CD5B57">
        <w:rPr>
          <w:rFonts w:ascii="Work Sans" w:hAnsi="Work Sans"/>
          <w:lang w:val="cy-GB"/>
        </w:rPr>
        <w:t xml:space="preserve">oes dim </w:t>
      </w:r>
      <w:r w:rsidR="006048B2" w:rsidRPr="00CD5B57">
        <w:rPr>
          <w:rFonts w:ascii="Work Sans" w:hAnsi="Work Sans"/>
          <w:lang w:val="cy-GB"/>
        </w:rPr>
        <w:t>cyfyng</w:t>
      </w:r>
      <w:r w:rsidR="00BA2E29" w:rsidRPr="00CD5B57">
        <w:rPr>
          <w:rFonts w:ascii="Work Sans" w:hAnsi="Work Sans"/>
          <w:lang w:val="cy-GB"/>
        </w:rPr>
        <w:t>iadau</w:t>
      </w:r>
      <w:r w:rsidR="006048B2" w:rsidRPr="00CD5B57">
        <w:rPr>
          <w:rFonts w:ascii="Work Sans" w:hAnsi="Work Sans"/>
          <w:lang w:val="cy-GB"/>
        </w:rPr>
        <w:t xml:space="preserve"> maint</w:t>
      </w:r>
      <w:r w:rsidR="007B0A4C" w:rsidRPr="00CD5B57">
        <w:rPr>
          <w:rFonts w:ascii="Work Sans" w:hAnsi="Work Sans"/>
          <w:lang w:val="cy-GB"/>
        </w:rPr>
        <w:t xml:space="preserve"> </w:t>
      </w:r>
    </w:p>
    <w:p w14:paraId="2DB6C72F" w14:textId="27A5FB45" w:rsidR="00CD5B57" w:rsidRPr="00CD5B57" w:rsidRDefault="00CD5B57" w:rsidP="00CD5B57">
      <w:pPr>
        <w:rPr>
          <w:rFonts w:ascii="Poiret One" w:hAnsi="Poiret One"/>
          <w:sz w:val="36"/>
          <w:szCs w:val="36"/>
          <w:lang w:val="cy-GB"/>
        </w:rPr>
      </w:pPr>
      <w:r w:rsidRPr="00CD5B57">
        <w:rPr>
          <w:rFonts w:ascii="Poiret One" w:hAnsi="Poiret One"/>
          <w:sz w:val="36"/>
          <w:szCs w:val="36"/>
          <w:lang w:val="cy-GB"/>
        </w:rPr>
        <w:t>Fideo</w:t>
      </w:r>
    </w:p>
    <w:p w14:paraId="524950E1" w14:textId="3436985C" w:rsidR="00CD5B57" w:rsidRPr="00CD5B57" w:rsidRDefault="00CD5B57" w:rsidP="00CD5B57">
      <w:pPr>
        <w:rPr>
          <w:rFonts w:ascii="Work Sans" w:hAnsi="Work Sans"/>
          <w:lang w:val="cy-GB"/>
        </w:rPr>
      </w:pPr>
      <w:r>
        <w:rPr>
          <w:rFonts w:ascii="Work Sans" w:hAnsi="Work Sans"/>
          <w:lang w:val="cy-GB"/>
        </w:rPr>
        <w:t xml:space="preserve">Gellir cyflwyno hyd at ddau ddarn fideo </w:t>
      </w:r>
      <w:r w:rsidRPr="00CD5B57">
        <w:rPr>
          <w:rFonts w:ascii="Work Sans" w:hAnsi="Work Sans"/>
          <w:lang w:val="cy-GB"/>
        </w:rPr>
        <w:t>heb fod dim mwy na deg munud o hyd yr un yn eich cais.</w:t>
      </w:r>
    </w:p>
    <w:p w14:paraId="538F3315" w14:textId="77777777" w:rsidR="006048B2" w:rsidRPr="00861749" w:rsidRDefault="006048B2" w:rsidP="00861749">
      <w:pPr>
        <w:pStyle w:val="NoSpacing"/>
        <w:ind w:left="360"/>
        <w:rPr>
          <w:i/>
          <w:iCs/>
          <w:sz w:val="24"/>
          <w:szCs w:val="24"/>
        </w:rPr>
      </w:pPr>
    </w:p>
    <w:p w14:paraId="2D1AB61E" w14:textId="623CDD38" w:rsidR="007A1214" w:rsidRPr="00574990" w:rsidRDefault="001B1C81" w:rsidP="00C33F51">
      <w:pPr>
        <w:rPr>
          <w:rFonts w:ascii="Poiret One" w:hAnsi="Poiret One"/>
          <w:b/>
          <w:bCs/>
          <w:i/>
          <w:iCs/>
          <w:sz w:val="40"/>
          <w:szCs w:val="40"/>
          <w:lang w:val="cy-GB"/>
        </w:rPr>
      </w:pPr>
      <w:r w:rsidRPr="00BA2E29">
        <w:rPr>
          <w:rFonts w:ascii="Poiret One" w:hAnsi="Poiret One"/>
          <w:b/>
          <w:bCs/>
          <w:sz w:val="40"/>
          <w:szCs w:val="40"/>
          <w:lang w:val="cy-GB"/>
        </w:rPr>
        <w:t>Dyddi</w:t>
      </w:r>
      <w:r w:rsidR="00DF32FD" w:rsidRPr="00BA2E29">
        <w:rPr>
          <w:rFonts w:ascii="Poiret One" w:hAnsi="Poiret One"/>
          <w:b/>
          <w:bCs/>
          <w:sz w:val="40"/>
          <w:szCs w:val="40"/>
          <w:lang w:val="cy-GB"/>
        </w:rPr>
        <w:t>ad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 xml:space="preserve">au </w:t>
      </w:r>
      <w:r w:rsidR="00CF40CF" w:rsidRPr="00BA2E29">
        <w:rPr>
          <w:rFonts w:ascii="Poiret One" w:hAnsi="Poiret One"/>
          <w:b/>
          <w:bCs/>
          <w:sz w:val="40"/>
          <w:szCs w:val="40"/>
          <w:lang w:val="cy-GB"/>
        </w:rPr>
        <w:t>i’</w:t>
      </w:r>
      <w:r w:rsidR="00DF32FD" w:rsidRPr="00BA2E29">
        <w:rPr>
          <w:rFonts w:ascii="Poiret One" w:hAnsi="Poiret One"/>
          <w:b/>
          <w:bCs/>
          <w:sz w:val="40"/>
          <w:szCs w:val="40"/>
          <w:lang w:val="cy-GB"/>
        </w:rPr>
        <w:t>w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 xml:space="preserve"> </w:t>
      </w:r>
      <w:r w:rsidR="00CF40CF" w:rsidRPr="00BA2E29">
        <w:rPr>
          <w:rFonts w:ascii="Poiret One" w:hAnsi="Poiret One"/>
          <w:b/>
          <w:bCs/>
          <w:sz w:val="40"/>
          <w:szCs w:val="40"/>
          <w:lang w:val="cy-GB"/>
        </w:rPr>
        <w:t>c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>ofio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5564"/>
        <w:gridCol w:w="3516"/>
      </w:tblGrid>
      <w:tr w:rsidR="003D1338" w:rsidRPr="00CD5B57" w14:paraId="490B059A" w14:textId="77777777" w:rsidTr="00953165">
        <w:trPr>
          <w:trHeight w:val="537"/>
        </w:trPr>
        <w:tc>
          <w:tcPr>
            <w:tcW w:w="5564" w:type="dxa"/>
          </w:tcPr>
          <w:p w14:paraId="7A52BF23" w14:textId="108E570D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Dyddiad cau</w:t>
            </w:r>
            <w:r w:rsidR="00BA2E29" w:rsidRPr="00CD5B57">
              <w:rPr>
                <w:rFonts w:ascii="Work Sans" w:hAnsi="Work Sans"/>
                <w:lang w:val="cy-GB"/>
              </w:rPr>
              <w:t xml:space="preserve"> i gyflwyno gwaith</w:t>
            </w:r>
          </w:p>
        </w:tc>
        <w:tc>
          <w:tcPr>
            <w:tcW w:w="3516" w:type="dxa"/>
          </w:tcPr>
          <w:p w14:paraId="537BA237" w14:textId="65FE235D" w:rsidR="003D1338" w:rsidRPr="00CD5B57" w:rsidRDefault="00BE5E2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12</w:t>
            </w:r>
            <w:r w:rsidR="003D1338" w:rsidRPr="00CD5B57">
              <w:rPr>
                <w:rFonts w:ascii="Work Sans" w:hAnsi="Work Sans"/>
                <w:lang w:val="cy-GB"/>
              </w:rPr>
              <w:t>/01/2</w:t>
            </w:r>
            <w:r w:rsidRPr="00CD5B57">
              <w:rPr>
                <w:rFonts w:ascii="Work Sans" w:hAnsi="Work Sans"/>
                <w:lang w:val="cy-GB"/>
              </w:rPr>
              <w:t>5</w:t>
            </w:r>
          </w:p>
        </w:tc>
      </w:tr>
      <w:tr w:rsidR="003D1338" w:rsidRPr="00CD5B57" w14:paraId="5F18BA3B" w14:textId="77777777" w:rsidTr="00953165">
        <w:trPr>
          <w:trHeight w:val="559"/>
        </w:trPr>
        <w:tc>
          <w:tcPr>
            <w:tcW w:w="5564" w:type="dxa"/>
          </w:tcPr>
          <w:p w14:paraId="0DF7865B" w14:textId="06C224CD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Ymgeiswyr llwyddiannus yn cael eu hysbysu erbyn </w:t>
            </w:r>
          </w:p>
          <w:p w14:paraId="46E2B4D2" w14:textId="6D9EC7AF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023FA7E5" w14:textId="4257E64B" w:rsidR="003D1338" w:rsidRPr="00CD5B57" w:rsidRDefault="003D133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02/02/2</w:t>
            </w:r>
            <w:r w:rsidR="00BE5E28" w:rsidRPr="00CD5B57">
              <w:rPr>
                <w:rFonts w:ascii="Work Sans" w:hAnsi="Work Sans"/>
                <w:lang w:val="cy-GB"/>
              </w:rPr>
              <w:t>5</w:t>
            </w:r>
          </w:p>
        </w:tc>
      </w:tr>
      <w:tr w:rsidR="003D1338" w:rsidRPr="00CD5B57" w14:paraId="1D51E6D4" w14:textId="77777777" w:rsidTr="00953165">
        <w:trPr>
          <w:trHeight w:val="411"/>
        </w:trPr>
        <w:tc>
          <w:tcPr>
            <w:tcW w:w="5564" w:type="dxa"/>
          </w:tcPr>
          <w:p w14:paraId="52AD528F" w14:textId="0D8A44AB" w:rsidR="003D1338" w:rsidRPr="00CD5B57" w:rsidRDefault="00BA2E29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Danfon y Gwaith </w:t>
            </w:r>
          </w:p>
        </w:tc>
        <w:tc>
          <w:tcPr>
            <w:tcW w:w="3516" w:type="dxa"/>
          </w:tcPr>
          <w:p w14:paraId="5E4522B8" w14:textId="10504B2B" w:rsidR="003D1338" w:rsidRPr="00CD5B57" w:rsidRDefault="00BE5E2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18/02/25-21/02/25</w:t>
            </w:r>
          </w:p>
        </w:tc>
      </w:tr>
      <w:tr w:rsidR="003D1338" w:rsidRPr="00CD5B57" w14:paraId="491E3C01" w14:textId="77777777" w:rsidTr="00953165">
        <w:trPr>
          <w:trHeight w:val="558"/>
        </w:trPr>
        <w:tc>
          <w:tcPr>
            <w:tcW w:w="5564" w:type="dxa"/>
          </w:tcPr>
          <w:p w14:paraId="07332E02" w14:textId="322B50A2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Lansi</w:t>
            </w:r>
            <w:r w:rsidR="00C064C7" w:rsidRPr="00CD5B57">
              <w:rPr>
                <w:rFonts w:ascii="Work Sans" w:hAnsi="Work Sans"/>
                <w:lang w:val="cy-GB"/>
              </w:rPr>
              <w:t>ad yr arddangosfa</w:t>
            </w:r>
            <w:r w:rsidRPr="00CD5B57">
              <w:rPr>
                <w:rFonts w:ascii="Work Sans" w:hAnsi="Work Sans"/>
                <w:lang w:val="cy-GB"/>
              </w:rPr>
              <w:t xml:space="preserve"> a </w:t>
            </w:r>
            <w:r w:rsidR="00C064C7" w:rsidRPr="00CD5B57">
              <w:rPr>
                <w:rFonts w:ascii="Work Sans" w:hAnsi="Work Sans"/>
                <w:lang w:val="cy-GB"/>
              </w:rPr>
              <w:t>chyhoeddi gwobr artist sy’n dod i’r amlwg</w:t>
            </w:r>
            <w:r w:rsidRPr="00CD5B57">
              <w:rPr>
                <w:rFonts w:ascii="Work Sans" w:hAnsi="Work Sans"/>
                <w:lang w:val="cy-GB"/>
              </w:rPr>
              <w:t xml:space="preserve">  </w:t>
            </w:r>
          </w:p>
          <w:p w14:paraId="6A1121C3" w14:textId="0D79B12A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2E49325F" w14:textId="7B12A38B" w:rsidR="003D1338" w:rsidRPr="00CD5B57" w:rsidRDefault="003D133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0</w:t>
            </w:r>
            <w:r w:rsidR="00953165" w:rsidRPr="00CD5B57">
              <w:rPr>
                <w:rFonts w:ascii="Work Sans" w:hAnsi="Work Sans"/>
                <w:lang w:val="cy-GB"/>
              </w:rPr>
              <w:t>8</w:t>
            </w:r>
            <w:r w:rsidRPr="00CD5B57">
              <w:rPr>
                <w:rFonts w:ascii="Work Sans" w:hAnsi="Work Sans"/>
                <w:lang w:val="cy-GB"/>
              </w:rPr>
              <w:t>/03/2</w:t>
            </w:r>
            <w:r w:rsidR="00953165" w:rsidRPr="00CD5B57">
              <w:rPr>
                <w:rFonts w:ascii="Work Sans" w:hAnsi="Work Sans"/>
                <w:lang w:val="cy-GB"/>
              </w:rPr>
              <w:t>5</w:t>
            </w:r>
          </w:p>
        </w:tc>
      </w:tr>
      <w:tr w:rsidR="003D1338" w:rsidRPr="00CD5B57" w14:paraId="68EEA198" w14:textId="77777777" w:rsidTr="00953165">
        <w:trPr>
          <w:trHeight w:val="555"/>
        </w:trPr>
        <w:tc>
          <w:tcPr>
            <w:tcW w:w="5564" w:type="dxa"/>
          </w:tcPr>
          <w:p w14:paraId="1AF99122" w14:textId="4EF7DD10" w:rsidR="003D1338" w:rsidRPr="00CD5B57" w:rsidRDefault="00205A2B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Hysbysu enillydd gwobr y bobl</w:t>
            </w:r>
          </w:p>
          <w:p w14:paraId="27F0D5DF" w14:textId="03B68E31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5D4987E1" w14:textId="68A51406" w:rsidR="003D1338" w:rsidRPr="00CD5B57" w:rsidRDefault="00953165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25/04/25</w:t>
            </w:r>
          </w:p>
        </w:tc>
      </w:tr>
      <w:tr w:rsidR="003D1338" w:rsidRPr="00CD5B57" w14:paraId="281EE814" w14:textId="77777777" w:rsidTr="00953165">
        <w:trPr>
          <w:trHeight w:val="549"/>
        </w:trPr>
        <w:tc>
          <w:tcPr>
            <w:tcW w:w="5564" w:type="dxa"/>
          </w:tcPr>
          <w:p w14:paraId="694FD1E6" w14:textId="08054450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Diwedd yr Arddangosfa  </w:t>
            </w:r>
          </w:p>
          <w:p w14:paraId="25BA42C6" w14:textId="7CC098E5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75A077C0" w14:textId="0658C809" w:rsidR="003D1338" w:rsidRPr="00CD5B57" w:rsidRDefault="003D133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0</w:t>
            </w:r>
            <w:r w:rsidR="00953165" w:rsidRPr="00CD5B57">
              <w:rPr>
                <w:rFonts w:ascii="Work Sans" w:hAnsi="Work Sans"/>
                <w:lang w:val="cy-GB"/>
              </w:rPr>
              <w:t>4</w:t>
            </w:r>
            <w:r w:rsidRPr="00CD5B57">
              <w:rPr>
                <w:rFonts w:ascii="Work Sans" w:hAnsi="Work Sans"/>
                <w:lang w:val="cy-GB"/>
              </w:rPr>
              <w:t>/05/2</w:t>
            </w:r>
            <w:r w:rsidR="00953165" w:rsidRPr="00CD5B57">
              <w:rPr>
                <w:rFonts w:ascii="Work Sans" w:hAnsi="Work Sans"/>
                <w:lang w:val="cy-GB"/>
              </w:rPr>
              <w:t>5</w:t>
            </w:r>
          </w:p>
        </w:tc>
      </w:tr>
      <w:tr w:rsidR="003D1338" w:rsidRPr="00CD5B57" w14:paraId="37F146F0" w14:textId="77777777" w:rsidTr="00953165">
        <w:trPr>
          <w:trHeight w:val="557"/>
        </w:trPr>
        <w:tc>
          <w:tcPr>
            <w:tcW w:w="5564" w:type="dxa"/>
          </w:tcPr>
          <w:p w14:paraId="44BA0D53" w14:textId="2757C8AE" w:rsidR="003D1338" w:rsidRPr="00CD5B57" w:rsidRDefault="003D1338" w:rsidP="00A84D9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Casgl</w:t>
            </w:r>
            <w:r w:rsidR="00A84D98" w:rsidRPr="00CD5B57">
              <w:rPr>
                <w:rFonts w:ascii="Work Sans" w:hAnsi="Work Sans"/>
                <w:lang w:val="cy-GB"/>
              </w:rPr>
              <w:t xml:space="preserve">u’r gwaith </w:t>
            </w:r>
          </w:p>
        </w:tc>
        <w:tc>
          <w:tcPr>
            <w:tcW w:w="3516" w:type="dxa"/>
          </w:tcPr>
          <w:p w14:paraId="309DFCA0" w14:textId="7ED29B02" w:rsidR="003D1338" w:rsidRPr="00CD5B57" w:rsidRDefault="003D1338" w:rsidP="003D1338">
            <w:pPr>
              <w:pStyle w:val="NoSpacing"/>
              <w:jc w:val="center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0</w:t>
            </w:r>
            <w:r w:rsidR="00953165" w:rsidRPr="00CD5B57">
              <w:rPr>
                <w:rFonts w:ascii="Work Sans" w:hAnsi="Work Sans"/>
                <w:lang w:val="cy-GB"/>
              </w:rPr>
              <w:t>5</w:t>
            </w:r>
            <w:r w:rsidRPr="00CD5B57">
              <w:rPr>
                <w:rFonts w:ascii="Work Sans" w:hAnsi="Work Sans"/>
                <w:lang w:val="cy-GB"/>
              </w:rPr>
              <w:t>/05/2</w:t>
            </w:r>
            <w:r w:rsidR="00953165" w:rsidRPr="00CD5B57">
              <w:rPr>
                <w:rFonts w:ascii="Work Sans" w:hAnsi="Work Sans"/>
                <w:lang w:val="cy-GB"/>
              </w:rPr>
              <w:t>5</w:t>
            </w:r>
            <w:r w:rsidR="00F563F3" w:rsidRPr="00CD5B57">
              <w:rPr>
                <w:rFonts w:ascii="Work Sans" w:hAnsi="Work Sans"/>
                <w:lang w:val="cy-GB"/>
              </w:rPr>
              <w:t xml:space="preserve"> – </w:t>
            </w:r>
            <w:r w:rsidR="00953165" w:rsidRPr="00CD5B57">
              <w:rPr>
                <w:rFonts w:ascii="Work Sans" w:hAnsi="Work Sans"/>
                <w:lang w:val="cy-GB"/>
              </w:rPr>
              <w:t>09</w:t>
            </w:r>
            <w:r w:rsidR="00F563F3" w:rsidRPr="00CD5B57">
              <w:rPr>
                <w:rFonts w:ascii="Work Sans" w:hAnsi="Work Sans"/>
                <w:lang w:val="cy-GB"/>
              </w:rPr>
              <w:t>/5/2</w:t>
            </w:r>
            <w:r w:rsidR="00953165" w:rsidRPr="00CD5B57">
              <w:rPr>
                <w:rFonts w:ascii="Work Sans" w:hAnsi="Work Sans"/>
                <w:lang w:val="cy-GB"/>
              </w:rPr>
              <w:t>5</w:t>
            </w:r>
          </w:p>
        </w:tc>
      </w:tr>
    </w:tbl>
    <w:p w14:paraId="145063C2" w14:textId="77777777" w:rsidR="00205A2B" w:rsidRPr="00CD5B57" w:rsidRDefault="00205A2B" w:rsidP="00C33F51">
      <w:pPr>
        <w:rPr>
          <w:rFonts w:ascii="Work Sans" w:hAnsi="Work Sans"/>
        </w:rPr>
      </w:pPr>
    </w:p>
    <w:p w14:paraId="1E5CDE2D" w14:textId="59712D0A" w:rsidR="00953165" w:rsidRPr="00CD5B57" w:rsidRDefault="00CD5B57" w:rsidP="00953165">
      <w:pPr>
        <w:spacing w:after="0"/>
        <w:rPr>
          <w:rFonts w:ascii="Work Sans" w:hAnsi="Work Sans"/>
        </w:rPr>
      </w:pPr>
      <w:r w:rsidRPr="00CD5B57">
        <w:rPr>
          <w:rFonts w:ascii="Work Sans" w:hAnsi="Work San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E8A3DA4" wp14:editId="642A5F93">
            <wp:simplePos x="0" y="0"/>
            <wp:positionH relativeFrom="column">
              <wp:posOffset>5362575</wp:posOffset>
            </wp:positionH>
            <wp:positionV relativeFrom="paragraph">
              <wp:posOffset>10795</wp:posOffset>
            </wp:positionV>
            <wp:extent cx="287655" cy="314325"/>
            <wp:effectExtent l="0" t="0" r="0" b="9525"/>
            <wp:wrapSquare wrapText="bothSides"/>
            <wp:docPr id="2435160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65" w:rsidRPr="00CD5B57">
        <w:rPr>
          <w:rFonts w:ascii="Work Sans" w:hAnsi="Work Sans"/>
        </w:rPr>
        <w:t xml:space="preserve">Ticiwch y Blwch isod os </w:t>
      </w:r>
      <w:r w:rsidR="00953165" w:rsidRPr="00CD5B57">
        <w:rPr>
          <w:rFonts w:ascii="Work Sans" w:hAnsi="Work Sans"/>
          <w:u w:val="single"/>
        </w:rPr>
        <w:t xml:space="preserve">nad </w:t>
      </w:r>
      <w:r w:rsidR="00953165" w:rsidRPr="00CD5B57">
        <w:rPr>
          <w:rFonts w:ascii="Work Sans" w:hAnsi="Work Sans"/>
        </w:rPr>
        <w:t>ydych am gael eich ychwanegu at y rhestr bostio</w:t>
      </w:r>
      <w:r w:rsidR="00AC7262">
        <w:rPr>
          <w:rFonts w:ascii="Work Sans" w:hAnsi="Work Sans"/>
        </w:rPr>
        <w:t xml:space="preserve"> (wnawn ni ddim rhanu eich manylion ac unrhyw un arall)</w:t>
      </w:r>
      <w:r w:rsidR="00953165" w:rsidRPr="00CD5B57">
        <w:rPr>
          <w:rFonts w:ascii="Work Sans" w:hAnsi="Work Sans"/>
        </w:rPr>
        <w:t>.</w:t>
      </w:r>
    </w:p>
    <w:p w14:paraId="60BDFE30" w14:textId="6B42BC27" w:rsidR="00953165" w:rsidRPr="00CD5B57" w:rsidRDefault="00953165" w:rsidP="00953165">
      <w:pPr>
        <w:rPr>
          <w:rFonts w:ascii="Work Sans" w:hAnsi="Work Sans"/>
          <w:b/>
          <w:bCs/>
        </w:rPr>
      </w:pPr>
    </w:p>
    <w:p w14:paraId="246DACC8" w14:textId="5B5717D5" w:rsidR="00953165" w:rsidRDefault="00CD5B57" w:rsidP="00D76ADB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A0E1770" wp14:editId="693EAB45">
            <wp:simplePos x="0" y="0"/>
            <wp:positionH relativeFrom="column">
              <wp:posOffset>5381625</wp:posOffset>
            </wp:positionH>
            <wp:positionV relativeFrom="paragraph">
              <wp:posOffset>45720</wp:posOffset>
            </wp:positionV>
            <wp:extent cx="287655" cy="314325"/>
            <wp:effectExtent l="0" t="0" r="0" b="9525"/>
            <wp:wrapSquare wrapText="bothSides"/>
            <wp:docPr id="3287166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65" w:rsidRPr="00CD5B57">
        <w:rPr>
          <w:rFonts w:ascii="Work Sans" w:hAnsi="Work Sans"/>
        </w:rPr>
        <w:t xml:space="preserve">Ticiwch y blwch isod os </w:t>
      </w:r>
      <w:r w:rsidR="00953165" w:rsidRPr="00CD5B57">
        <w:rPr>
          <w:rFonts w:ascii="Work Sans" w:hAnsi="Work Sans"/>
          <w:u w:val="single"/>
        </w:rPr>
        <w:t xml:space="preserve">nad </w:t>
      </w:r>
      <w:r w:rsidR="00953165" w:rsidRPr="00CD5B57">
        <w:rPr>
          <w:rFonts w:ascii="Work Sans" w:hAnsi="Work Sans"/>
        </w:rPr>
        <w:t xml:space="preserve">ydych am i'ch gwaith celf gael ei ddefnyddio </w:t>
      </w:r>
      <w:r w:rsidR="00D76ADB" w:rsidRPr="00CD5B57">
        <w:rPr>
          <w:rFonts w:ascii="Work Sans" w:hAnsi="Work Sans"/>
        </w:rPr>
        <w:t>ar gyfer hysbysebu a hyrwyddo arddangosfa</w:t>
      </w:r>
      <w:r w:rsidR="00AC7262">
        <w:t xml:space="preserve"> agored 2025</w:t>
      </w:r>
    </w:p>
    <w:p w14:paraId="671BFE2D" w14:textId="77777777" w:rsidR="00AC7262" w:rsidRDefault="00AC7262" w:rsidP="00CD5B57">
      <w:pPr>
        <w:rPr>
          <w:rFonts w:ascii="Poiret One" w:hAnsi="Poiret One"/>
        </w:rPr>
      </w:pPr>
    </w:p>
    <w:p w14:paraId="394B3F5C" w14:textId="42F5B48B" w:rsidR="00CD5B57" w:rsidRPr="00AC7262" w:rsidRDefault="00AC7262" w:rsidP="00CD5B57">
      <w:pPr>
        <w:rPr>
          <w:rFonts w:ascii="Poiret One" w:hAnsi="Poiret One"/>
        </w:rPr>
      </w:pPr>
      <w:r w:rsidRPr="00AC7262">
        <w:rPr>
          <w:rFonts w:ascii="Poiret One" w:hAnsi="Poiret One"/>
          <w:b/>
          <w:bCs/>
          <w:sz w:val="36"/>
          <w:szCs w:val="36"/>
        </w:rPr>
        <w:lastRenderedPageBreak/>
        <w:t>Ar</w:t>
      </w:r>
      <w:r w:rsidR="00CD5B57" w:rsidRPr="00AC7262">
        <w:rPr>
          <w:rFonts w:ascii="Poiret One" w:hAnsi="Poiret One"/>
          <w:b/>
          <w:bCs/>
          <w:sz w:val="36"/>
          <w:szCs w:val="36"/>
        </w:rPr>
        <w:t xml:space="preserve">ddangosfa Agored 2025 </w:t>
      </w:r>
      <w:r w:rsidR="00CD5B57" w:rsidRPr="00AC7262">
        <w:rPr>
          <w:rFonts w:ascii="Poiret One" w:hAnsi="Poiret One"/>
          <w:b/>
          <w:bCs/>
          <w:sz w:val="36"/>
          <w:szCs w:val="36"/>
        </w:rPr>
        <w:t xml:space="preserve">- </w:t>
      </w:r>
      <w:r w:rsidR="00CD5B57" w:rsidRPr="00AC7262">
        <w:rPr>
          <w:rFonts w:ascii="Poiret One" w:hAnsi="Poiret One"/>
          <w:b/>
          <w:bCs/>
          <w:sz w:val="36"/>
          <w:szCs w:val="36"/>
        </w:rPr>
        <w:t>Ffurflen Gais</w:t>
      </w:r>
      <w:r w:rsidR="00CD5B57" w:rsidRPr="00AC7262">
        <w:rPr>
          <w:rFonts w:ascii="Poiret One" w:hAnsi="Poiret One"/>
          <w:sz w:val="36"/>
          <w:szCs w:val="36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CD5B57" w:rsidRPr="00EE6C81" w14:paraId="2F24B89B" w14:textId="77777777" w:rsidTr="007E0EF8">
        <w:trPr>
          <w:trHeight w:val="335"/>
        </w:trPr>
        <w:tc>
          <w:tcPr>
            <w:tcW w:w="1413" w:type="dxa"/>
          </w:tcPr>
          <w:p w14:paraId="73C11C2C" w14:textId="20733C0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Enw</w:t>
            </w:r>
          </w:p>
        </w:tc>
        <w:tc>
          <w:tcPr>
            <w:tcW w:w="7796" w:type="dxa"/>
          </w:tcPr>
          <w:p w14:paraId="5262B0C8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740924AC" w14:textId="77777777" w:rsidTr="007E0EF8">
        <w:trPr>
          <w:trHeight w:val="335"/>
        </w:trPr>
        <w:tc>
          <w:tcPr>
            <w:tcW w:w="1413" w:type="dxa"/>
          </w:tcPr>
          <w:p w14:paraId="38BB6C06" w14:textId="253C96D5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 xml:space="preserve">Ebost  </w:t>
            </w:r>
          </w:p>
        </w:tc>
        <w:tc>
          <w:tcPr>
            <w:tcW w:w="7796" w:type="dxa"/>
          </w:tcPr>
          <w:p w14:paraId="092BE552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641194E9" w14:textId="77777777" w:rsidTr="007E0EF8">
        <w:trPr>
          <w:trHeight w:val="335"/>
        </w:trPr>
        <w:tc>
          <w:tcPr>
            <w:tcW w:w="1413" w:type="dxa"/>
          </w:tcPr>
          <w:p w14:paraId="6DB92268" w14:textId="7FD2996D" w:rsidR="00CD5B57" w:rsidRPr="00AC7262" w:rsidRDefault="00CD5B57" w:rsidP="007E0EF8">
            <w:pPr>
              <w:spacing w:before="60" w:after="60"/>
              <w:rPr>
                <w:rFonts w:ascii="Work Sans" w:hAnsi="Work Sans" w:cstheme="minorHAnsi"/>
              </w:rPr>
            </w:pPr>
            <w:r w:rsidRPr="00EE6C81">
              <w:rPr>
                <w:rFonts w:ascii="Work Sans" w:hAnsi="Work Sans"/>
              </w:rPr>
              <w:t>Ff</w:t>
            </w:r>
            <w:r w:rsidRPr="00EE6C81">
              <w:rPr>
                <w:rFonts w:ascii="Work Sans" w:hAnsi="Work Sans" w:cstheme="minorHAnsi"/>
              </w:rPr>
              <w:t>ôn</w:t>
            </w:r>
          </w:p>
        </w:tc>
        <w:tc>
          <w:tcPr>
            <w:tcW w:w="7796" w:type="dxa"/>
          </w:tcPr>
          <w:p w14:paraId="7269E8B6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50C2D651" w14:textId="77777777" w:rsidTr="007E0EF8">
        <w:trPr>
          <w:trHeight w:val="335"/>
        </w:trPr>
        <w:tc>
          <w:tcPr>
            <w:tcW w:w="1413" w:type="dxa"/>
          </w:tcPr>
          <w:p w14:paraId="0F151B82" w14:textId="4D54F65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Gwefan</w:t>
            </w:r>
          </w:p>
        </w:tc>
        <w:tc>
          <w:tcPr>
            <w:tcW w:w="7796" w:type="dxa"/>
          </w:tcPr>
          <w:p w14:paraId="37CD0EF0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40AB2120" w14:textId="77777777" w:rsidTr="007E0EF8">
        <w:trPr>
          <w:trHeight w:val="50"/>
        </w:trPr>
        <w:tc>
          <w:tcPr>
            <w:tcW w:w="1413" w:type="dxa"/>
          </w:tcPr>
          <w:p w14:paraId="5DA4C60E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Cyfeiriad</w:t>
            </w:r>
          </w:p>
          <w:p w14:paraId="154EDEC1" w14:textId="05637643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  <w:tc>
          <w:tcPr>
            <w:tcW w:w="7796" w:type="dxa"/>
          </w:tcPr>
          <w:p w14:paraId="0DC45986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</w:tbl>
    <w:p w14:paraId="0022B25A" w14:textId="77777777" w:rsidR="00CD5B57" w:rsidRDefault="00CD5B57" w:rsidP="00CD5B5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CD5B57" w:rsidRPr="00CD5B57" w14:paraId="1D0ED94D" w14:textId="77777777" w:rsidTr="007E0EF8">
        <w:trPr>
          <w:trHeight w:val="50"/>
        </w:trPr>
        <w:tc>
          <w:tcPr>
            <w:tcW w:w="4106" w:type="dxa"/>
          </w:tcPr>
          <w:p w14:paraId="4E20E57C" w14:textId="0BE676BC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bookmarkStart w:id="1" w:name="_Hlk177567374"/>
            <w:r w:rsidRPr="00CD5B57">
              <w:rPr>
                <w:rFonts w:ascii="Work Sans" w:hAnsi="Work Sans"/>
              </w:rPr>
              <w:t xml:space="preserve">Teitl 1 </w:t>
            </w:r>
          </w:p>
        </w:tc>
        <w:tc>
          <w:tcPr>
            <w:tcW w:w="5103" w:type="dxa"/>
            <w:gridSpan w:val="4"/>
          </w:tcPr>
          <w:p w14:paraId="5F10A821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7573DD8A" w14:textId="77777777" w:rsidTr="007E0EF8">
        <w:trPr>
          <w:trHeight w:val="191"/>
        </w:trPr>
        <w:tc>
          <w:tcPr>
            <w:tcW w:w="4106" w:type="dxa"/>
          </w:tcPr>
          <w:p w14:paraId="5DB3143F" w14:textId="68220808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Cyfrwng </w:t>
            </w:r>
          </w:p>
        </w:tc>
        <w:tc>
          <w:tcPr>
            <w:tcW w:w="5103" w:type="dxa"/>
            <w:gridSpan w:val="4"/>
          </w:tcPr>
          <w:p w14:paraId="3A1C9459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6890CDE2" w14:textId="77777777" w:rsidTr="007E0EF8">
        <w:trPr>
          <w:trHeight w:val="554"/>
        </w:trPr>
        <w:tc>
          <w:tcPr>
            <w:tcW w:w="4106" w:type="dxa"/>
          </w:tcPr>
          <w:p w14:paraId="7906F4B6" w14:textId="7C9B07B3" w:rsidR="00CD5B57" w:rsidRPr="00CD5B57" w:rsidRDefault="00CD5B57" w:rsidP="007E0EF8">
            <w:pPr>
              <w:spacing w:before="60" w:after="60"/>
              <w:rPr>
                <w:rFonts w:ascii="Work Sans" w:hAnsi="Work Sans"/>
                <w:color w:val="8496B0" w:themeColor="text2" w:themeTint="99"/>
              </w:rPr>
            </w:pPr>
            <w:r w:rsidRPr="00CD5B57">
              <w:rPr>
                <w:rFonts w:ascii="Work Sans" w:hAnsi="Work Sans"/>
              </w:rPr>
              <w:t>Maint yn cynnwys ffr</w:t>
            </w:r>
            <w:r w:rsidRPr="00CD5B57">
              <w:rPr>
                <w:rFonts w:ascii="Work Sans" w:hAnsi="Work Sans" w:cstheme="minorHAnsi"/>
              </w:rPr>
              <w:t>â</w:t>
            </w:r>
            <w:r w:rsidRPr="00CD5B57">
              <w:rPr>
                <w:rFonts w:ascii="Work Sans" w:hAnsi="Work Sans"/>
              </w:rPr>
              <w:t>m</w:t>
            </w:r>
          </w:p>
        </w:tc>
        <w:tc>
          <w:tcPr>
            <w:tcW w:w="1701" w:type="dxa"/>
            <w:vAlign w:val="bottom"/>
          </w:tcPr>
          <w:p w14:paraId="1AE6D471" w14:textId="33ABAB28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Uchder: </w:t>
            </w:r>
            <w:r w:rsidRPr="00CD5B57">
              <w:rPr>
                <w:rFonts w:ascii="Work Sans" w:hAnsi="Work Sans"/>
              </w:rPr>
              <w:t>cm</w:t>
            </w:r>
          </w:p>
        </w:tc>
        <w:tc>
          <w:tcPr>
            <w:tcW w:w="1701" w:type="dxa"/>
            <w:gridSpan w:val="2"/>
            <w:vAlign w:val="bottom"/>
          </w:tcPr>
          <w:p w14:paraId="2470C34D" w14:textId="51CC4D4E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Lled: </w:t>
            </w:r>
            <w:r w:rsidRPr="00CD5B57">
              <w:rPr>
                <w:rFonts w:ascii="Work Sans" w:hAnsi="Work Sans"/>
              </w:rPr>
              <w:t>cm</w:t>
            </w:r>
          </w:p>
        </w:tc>
        <w:tc>
          <w:tcPr>
            <w:tcW w:w="1701" w:type="dxa"/>
            <w:vAlign w:val="bottom"/>
          </w:tcPr>
          <w:p w14:paraId="1501290E" w14:textId="7849822B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Dyfnder: </w:t>
            </w:r>
            <w:r w:rsidRPr="00CD5B57">
              <w:rPr>
                <w:rFonts w:ascii="Work Sans" w:hAnsi="Work Sans"/>
              </w:rPr>
              <w:t>cm</w:t>
            </w:r>
          </w:p>
        </w:tc>
      </w:tr>
      <w:tr w:rsidR="00CD5B57" w:rsidRPr="00CD5B57" w14:paraId="1494E1F4" w14:textId="77777777" w:rsidTr="007E0EF8">
        <w:trPr>
          <w:trHeight w:val="554"/>
        </w:trPr>
        <w:tc>
          <w:tcPr>
            <w:tcW w:w="4106" w:type="dxa"/>
          </w:tcPr>
          <w:p w14:paraId="60EFA19B" w14:textId="095767F5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Fideo: hyd y ffilm: </w:t>
            </w:r>
          </w:p>
        </w:tc>
        <w:tc>
          <w:tcPr>
            <w:tcW w:w="2551" w:type="dxa"/>
            <w:gridSpan w:val="2"/>
            <w:vAlign w:val="bottom"/>
          </w:tcPr>
          <w:p w14:paraId="6417A00E" w14:textId="793BD04E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munudau</w:t>
            </w:r>
          </w:p>
        </w:tc>
        <w:tc>
          <w:tcPr>
            <w:tcW w:w="2552" w:type="dxa"/>
            <w:gridSpan w:val="2"/>
            <w:vAlign w:val="bottom"/>
          </w:tcPr>
          <w:p w14:paraId="796436BD" w14:textId="06B34A48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eiliadau </w:t>
            </w:r>
          </w:p>
        </w:tc>
      </w:tr>
      <w:tr w:rsidR="00CD5B57" w:rsidRPr="00CD5B57" w14:paraId="75EE73B1" w14:textId="77777777" w:rsidTr="007E0EF8">
        <w:trPr>
          <w:trHeight w:val="556"/>
        </w:trPr>
        <w:tc>
          <w:tcPr>
            <w:tcW w:w="4106" w:type="dxa"/>
          </w:tcPr>
          <w:p w14:paraId="41BF8327" w14:textId="47F2C0E2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Pr</w:t>
            </w:r>
            <w:r w:rsidRPr="00CD5B57">
              <w:rPr>
                <w:rFonts w:ascii="Work Sans" w:hAnsi="Work Sans" w:cstheme="minorHAnsi"/>
              </w:rPr>
              <w:t>î</w:t>
            </w:r>
            <w:r w:rsidRPr="00CD5B57">
              <w:rPr>
                <w:rFonts w:ascii="Work Sans" w:hAnsi="Work Sans"/>
              </w:rPr>
              <w:t>s yn cynnwys comisiwn:</w:t>
            </w:r>
          </w:p>
        </w:tc>
        <w:tc>
          <w:tcPr>
            <w:tcW w:w="5103" w:type="dxa"/>
            <w:gridSpan w:val="4"/>
          </w:tcPr>
          <w:p w14:paraId="6B173F90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08D57F8A" w14:textId="77777777" w:rsidTr="007E0EF8">
        <w:trPr>
          <w:trHeight w:val="50"/>
        </w:trPr>
        <w:tc>
          <w:tcPr>
            <w:tcW w:w="4106" w:type="dxa"/>
          </w:tcPr>
          <w:p w14:paraId="57D93B38" w14:textId="175F83AA" w:rsidR="00CD5B57" w:rsidRPr="00CD5B57" w:rsidRDefault="00CD5B57" w:rsidP="00CD5B57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Datganiad byr am eich darn</w:t>
            </w:r>
            <w:r w:rsidRPr="00CD5B57">
              <w:rPr>
                <w:rFonts w:ascii="Work Sans" w:hAnsi="Work Sans"/>
              </w:rPr>
              <w:t>:</w:t>
            </w:r>
          </w:p>
          <w:p w14:paraId="43C1BF2A" w14:textId="46DE728C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  <w:tc>
          <w:tcPr>
            <w:tcW w:w="5103" w:type="dxa"/>
            <w:gridSpan w:val="4"/>
          </w:tcPr>
          <w:p w14:paraId="73C4E138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452BD3DD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285D92A7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634760F5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4811752E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225BA41F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7ACF96B4" w14:textId="77777777" w:rsidR="00AC7262" w:rsidRPr="00CD5B57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bookmarkEnd w:id="1"/>
    </w:tbl>
    <w:p w14:paraId="018A8643" w14:textId="77777777" w:rsidR="00CD5B57" w:rsidRPr="00CD5B57" w:rsidRDefault="00CD5B57" w:rsidP="00CD5B57">
      <w:pPr>
        <w:spacing w:after="0"/>
        <w:rPr>
          <w:rFonts w:ascii="Work Sans" w:hAnsi="Work San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CD5B57" w:rsidRPr="00CD5B57" w14:paraId="67D5FF61" w14:textId="77777777" w:rsidTr="007E0EF8">
        <w:trPr>
          <w:trHeight w:val="50"/>
        </w:trPr>
        <w:tc>
          <w:tcPr>
            <w:tcW w:w="4106" w:type="dxa"/>
          </w:tcPr>
          <w:p w14:paraId="57AB7CB7" w14:textId="34366139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Teitl </w:t>
            </w:r>
            <w:r w:rsidR="00AC7262">
              <w:rPr>
                <w:rFonts w:ascii="Work Sans" w:hAnsi="Work Sans"/>
              </w:rPr>
              <w:t>2</w:t>
            </w:r>
          </w:p>
        </w:tc>
        <w:tc>
          <w:tcPr>
            <w:tcW w:w="5103" w:type="dxa"/>
            <w:gridSpan w:val="4"/>
          </w:tcPr>
          <w:p w14:paraId="68DC55D7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3C1A0BFD" w14:textId="77777777" w:rsidTr="007E0EF8">
        <w:trPr>
          <w:trHeight w:val="191"/>
        </w:trPr>
        <w:tc>
          <w:tcPr>
            <w:tcW w:w="4106" w:type="dxa"/>
          </w:tcPr>
          <w:p w14:paraId="17B32A1F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Cyfrwng </w:t>
            </w:r>
          </w:p>
        </w:tc>
        <w:tc>
          <w:tcPr>
            <w:tcW w:w="5103" w:type="dxa"/>
            <w:gridSpan w:val="4"/>
          </w:tcPr>
          <w:p w14:paraId="4F63A0BB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50F3C10F" w14:textId="77777777" w:rsidTr="007E0EF8">
        <w:trPr>
          <w:trHeight w:val="554"/>
        </w:trPr>
        <w:tc>
          <w:tcPr>
            <w:tcW w:w="4106" w:type="dxa"/>
          </w:tcPr>
          <w:p w14:paraId="4E4AAB85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Maint yn cynnwys ffrâm</w:t>
            </w:r>
          </w:p>
        </w:tc>
        <w:tc>
          <w:tcPr>
            <w:tcW w:w="1701" w:type="dxa"/>
            <w:vAlign w:val="bottom"/>
          </w:tcPr>
          <w:p w14:paraId="21A2F984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Uchder: cm</w:t>
            </w:r>
          </w:p>
        </w:tc>
        <w:tc>
          <w:tcPr>
            <w:tcW w:w="1701" w:type="dxa"/>
            <w:gridSpan w:val="2"/>
            <w:vAlign w:val="bottom"/>
          </w:tcPr>
          <w:p w14:paraId="044AFB86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Lled: cm</w:t>
            </w:r>
          </w:p>
        </w:tc>
        <w:tc>
          <w:tcPr>
            <w:tcW w:w="1701" w:type="dxa"/>
            <w:vAlign w:val="bottom"/>
          </w:tcPr>
          <w:p w14:paraId="4B9FEA7E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Dyfnder: cm</w:t>
            </w:r>
          </w:p>
        </w:tc>
      </w:tr>
      <w:tr w:rsidR="00CD5B57" w:rsidRPr="00CD5B57" w14:paraId="33A2F9D9" w14:textId="77777777" w:rsidTr="007E0EF8">
        <w:trPr>
          <w:trHeight w:val="554"/>
        </w:trPr>
        <w:tc>
          <w:tcPr>
            <w:tcW w:w="4106" w:type="dxa"/>
          </w:tcPr>
          <w:p w14:paraId="32423BC2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Fideo: hyd y ffilm: </w:t>
            </w:r>
          </w:p>
        </w:tc>
        <w:tc>
          <w:tcPr>
            <w:tcW w:w="2551" w:type="dxa"/>
            <w:gridSpan w:val="2"/>
            <w:vAlign w:val="bottom"/>
          </w:tcPr>
          <w:p w14:paraId="31FB5D1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munudau</w:t>
            </w:r>
          </w:p>
        </w:tc>
        <w:tc>
          <w:tcPr>
            <w:tcW w:w="2552" w:type="dxa"/>
            <w:gridSpan w:val="2"/>
            <w:vAlign w:val="bottom"/>
          </w:tcPr>
          <w:p w14:paraId="133000FF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eiliadau </w:t>
            </w:r>
          </w:p>
        </w:tc>
      </w:tr>
      <w:tr w:rsidR="00CD5B57" w:rsidRPr="00CD5B57" w14:paraId="25C340C0" w14:textId="77777777" w:rsidTr="007E0EF8">
        <w:trPr>
          <w:trHeight w:val="556"/>
        </w:trPr>
        <w:tc>
          <w:tcPr>
            <w:tcW w:w="4106" w:type="dxa"/>
          </w:tcPr>
          <w:p w14:paraId="0E57D10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Prîs yn cynnwys comisiwn:</w:t>
            </w:r>
          </w:p>
        </w:tc>
        <w:tc>
          <w:tcPr>
            <w:tcW w:w="5103" w:type="dxa"/>
            <w:gridSpan w:val="4"/>
          </w:tcPr>
          <w:p w14:paraId="59FBA3AE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22E82EA3" w14:textId="77777777" w:rsidTr="007E0EF8">
        <w:trPr>
          <w:trHeight w:val="50"/>
        </w:trPr>
        <w:tc>
          <w:tcPr>
            <w:tcW w:w="4106" w:type="dxa"/>
          </w:tcPr>
          <w:p w14:paraId="4E97C6D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Datganiad byr am eich darn:</w:t>
            </w:r>
          </w:p>
          <w:p w14:paraId="2FB4E035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  <w:tc>
          <w:tcPr>
            <w:tcW w:w="5103" w:type="dxa"/>
            <w:gridSpan w:val="4"/>
          </w:tcPr>
          <w:p w14:paraId="397CF721" w14:textId="77777777" w:rsid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432465DA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00952BD0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654E5A16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1DC65124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490A1583" w14:textId="77777777" w:rsidR="00AC7262" w:rsidRPr="00CD5B57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</w:tbl>
    <w:p w14:paraId="0736C251" w14:textId="798A7011" w:rsidR="00BE5BE8" w:rsidRDefault="00BE5BE8" w:rsidP="00BE5BE8">
      <w:pPr>
        <w:rPr>
          <w:rFonts w:ascii="Poiret One" w:hAnsi="Poiret One"/>
          <w:b/>
          <w:bCs/>
          <w:sz w:val="40"/>
          <w:szCs w:val="40"/>
          <w:lang w:val="cy-GB"/>
        </w:rPr>
      </w:pPr>
      <w:r w:rsidRPr="00205A2B">
        <w:rPr>
          <w:rFonts w:ascii="Poiret One" w:hAnsi="Poiret One"/>
          <w:b/>
          <w:bCs/>
          <w:sz w:val="40"/>
          <w:szCs w:val="40"/>
          <w:lang w:val="cy-GB"/>
        </w:rPr>
        <w:lastRenderedPageBreak/>
        <w:t>Telerau ac amodau cyflwyno cais</w:t>
      </w:r>
    </w:p>
    <w:p w14:paraId="02FC41CA" w14:textId="77777777" w:rsidR="00114533" w:rsidRPr="00BE5BE8" w:rsidRDefault="00114533" w:rsidP="00BE5BE8">
      <w:pPr>
        <w:rPr>
          <w:rFonts w:ascii="Poiret One" w:hAnsi="Poiret One"/>
          <w:b/>
          <w:bCs/>
          <w:sz w:val="40"/>
          <w:szCs w:val="40"/>
          <w:lang w:val="cy-GB"/>
        </w:rPr>
      </w:pPr>
    </w:p>
    <w:p w14:paraId="0AC5EF8C" w14:textId="68A980B8" w:rsidR="00766F97" w:rsidRPr="00BE5BE8" w:rsidRDefault="00CF40CF" w:rsidP="00766F97">
      <w:pPr>
        <w:pStyle w:val="NoSpacing"/>
        <w:rPr>
          <w:rFonts w:ascii="Poiret One" w:hAnsi="Poiret One"/>
          <w:b/>
          <w:bCs/>
          <w:sz w:val="32"/>
          <w:szCs w:val="32"/>
          <w:lang w:val="cy-GB"/>
        </w:rPr>
      </w:pPr>
      <w:r w:rsidRPr="00BE5BE8">
        <w:rPr>
          <w:rFonts w:ascii="Poiret One" w:hAnsi="Poiret One"/>
          <w:b/>
          <w:bCs/>
          <w:sz w:val="32"/>
          <w:szCs w:val="32"/>
          <w:lang w:val="cy-GB"/>
        </w:rPr>
        <w:t>Comisiwn</w:t>
      </w:r>
      <w:r w:rsidR="00114533">
        <w:rPr>
          <w:rFonts w:ascii="Poiret One" w:hAnsi="Poiret One"/>
          <w:b/>
          <w:bCs/>
          <w:sz w:val="32"/>
          <w:szCs w:val="32"/>
          <w:lang w:val="cy-GB"/>
        </w:rPr>
        <w:t>, Gwerthiant</w:t>
      </w:r>
      <w:r w:rsidRPr="00BE5BE8">
        <w:rPr>
          <w:rFonts w:ascii="Poiret One" w:hAnsi="Poiret One"/>
          <w:b/>
          <w:bCs/>
          <w:sz w:val="32"/>
          <w:szCs w:val="32"/>
          <w:lang w:val="cy-GB"/>
        </w:rPr>
        <w:t xml:space="preserve"> ac Yswiriant</w:t>
      </w:r>
    </w:p>
    <w:p w14:paraId="58A62E7B" w14:textId="77777777" w:rsidR="00CF40CF" w:rsidRPr="00CD5B57" w:rsidRDefault="00CF40CF" w:rsidP="00766F97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Bydd Oriel Brondanw yn codi 35% comisiwn ar bob darn a werthir yn yr arddangosfa.</w:t>
      </w:r>
    </w:p>
    <w:p w14:paraId="5E709A84" w14:textId="7A52069D" w:rsidR="00DE4A60" w:rsidRDefault="00CF40CF" w:rsidP="00766F97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Cyfrifoldeb yr artist yw yswirio eu gwaith eu hunain.</w:t>
      </w:r>
    </w:p>
    <w:p w14:paraId="14E8A3B6" w14:textId="322CDCBC" w:rsidR="00BE5BE8" w:rsidRPr="00114533" w:rsidRDefault="00BE5BE8" w:rsidP="00BE5BE8">
      <w:pPr>
        <w:spacing w:after="0"/>
        <w:rPr>
          <w:rFonts w:ascii="Work Sans" w:hAnsi="Work Sans"/>
          <w:lang w:val="cy-GB"/>
        </w:rPr>
      </w:pPr>
      <w:r w:rsidRPr="00114533">
        <w:rPr>
          <w:rFonts w:ascii="Work Sans" w:hAnsi="Work Sans"/>
          <w:lang w:val="cy-GB"/>
        </w:rPr>
        <w:t>Nid oes rhaid i bob gwaith a ddangosir fod ar werth.</w:t>
      </w:r>
      <w:r w:rsidR="00114533" w:rsidRPr="00114533">
        <w:rPr>
          <w:rFonts w:ascii="Work Sans" w:hAnsi="Work Sans"/>
          <w:lang w:val="cy-GB"/>
        </w:rPr>
        <w:t xml:space="preserve"> Noder DAW (dim ar werth) yn y blwch os felly</w:t>
      </w:r>
    </w:p>
    <w:p w14:paraId="1EBDC3B2" w14:textId="77777777" w:rsidR="00766F97" w:rsidRPr="00205A2B" w:rsidRDefault="00766F97" w:rsidP="00766F97">
      <w:pPr>
        <w:pStyle w:val="NoSpacing"/>
        <w:rPr>
          <w:rFonts w:ascii="Poiret One" w:hAnsi="Poiret One"/>
          <w:i/>
          <w:iCs/>
          <w:sz w:val="24"/>
          <w:szCs w:val="24"/>
          <w:lang w:val="cy-GB"/>
        </w:rPr>
      </w:pPr>
    </w:p>
    <w:p w14:paraId="561A3C1B" w14:textId="77777777" w:rsidR="001B33B5" w:rsidRPr="00205A2B" w:rsidRDefault="001B33B5" w:rsidP="001B33B5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Sut i Ymgeisio</w:t>
      </w:r>
    </w:p>
    <w:p w14:paraId="325DB74A" w14:textId="342E7F8C" w:rsidR="001B33B5" w:rsidRPr="00BE5BE8" w:rsidRDefault="001B33B5" w:rsidP="00BE5BE8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Gyrrwch ddelweddau JPEG o safon uchel o’ch cynigion, ynghyd â’r manylion sydd ar </w:t>
      </w:r>
      <w:r w:rsidRPr="00BE5BE8">
        <w:rPr>
          <w:rFonts w:ascii="Work Sans" w:hAnsi="Work Sans"/>
          <w:lang w:val="cy-GB"/>
        </w:rPr>
        <w:t xml:space="preserve">dudalen 1 a 2 y ffurflen hon </w:t>
      </w:r>
      <w:r w:rsidR="002F5893" w:rsidRPr="00BE5BE8">
        <w:rPr>
          <w:rFonts w:ascii="Work Sans" w:hAnsi="Work Sans"/>
          <w:lang w:val="cy-GB"/>
        </w:rPr>
        <w:t>at i:</w:t>
      </w:r>
      <w:r w:rsidR="00277C6C" w:rsidRPr="00BE5BE8">
        <w:rPr>
          <w:rFonts w:ascii="Work Sans" w:hAnsi="Work Sans"/>
          <w:b/>
          <w:bCs/>
          <w:lang w:val="cy-GB"/>
        </w:rPr>
        <w:t xml:space="preserve"> </w:t>
      </w:r>
      <w:r w:rsidR="00BE0F1D" w:rsidRPr="00BE5BE8">
        <w:rPr>
          <w:rFonts w:ascii="Work Sans" w:hAnsi="Work Sans"/>
          <w:b/>
          <w:bCs/>
          <w:lang w:val="cy-GB"/>
        </w:rPr>
        <w:t>sian</w:t>
      </w:r>
      <w:r w:rsidRPr="00BE5BE8">
        <w:rPr>
          <w:rFonts w:ascii="Work Sans" w:hAnsi="Work Sans"/>
          <w:b/>
          <w:bCs/>
          <w:lang w:val="cy-GB"/>
        </w:rPr>
        <w:t>@susanwilliamsellis.org</w:t>
      </w:r>
      <w:r w:rsidRPr="00BE5BE8">
        <w:rPr>
          <w:rFonts w:ascii="Work Sans" w:hAnsi="Work Sans"/>
          <w:lang w:val="cy-GB"/>
        </w:rPr>
        <w:t xml:space="preserve"> </w:t>
      </w:r>
    </w:p>
    <w:p w14:paraId="504D6E7E" w14:textId="7796B7EE" w:rsidR="001B33B5" w:rsidRPr="00CD5B57" w:rsidRDefault="001B33B5" w:rsidP="00C064C7">
      <w:pPr>
        <w:pStyle w:val="ListParagraph"/>
        <w:numPr>
          <w:ilvl w:val="0"/>
          <w:numId w:val="3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Nodwch ‘</w:t>
      </w:r>
      <w:r w:rsidRPr="00CD5B57">
        <w:rPr>
          <w:rFonts w:ascii="Work Sans" w:hAnsi="Work Sans"/>
          <w:b/>
          <w:bCs/>
          <w:lang w:val="cy-GB"/>
        </w:rPr>
        <w:t>Cais Arddangosfa Agored 202</w:t>
      </w:r>
      <w:r w:rsidR="00CD5B57">
        <w:rPr>
          <w:rFonts w:ascii="Work Sans" w:hAnsi="Work Sans"/>
          <w:b/>
          <w:bCs/>
          <w:lang w:val="cy-GB"/>
        </w:rPr>
        <w:t>5</w:t>
      </w:r>
      <w:r w:rsidR="00460AF6" w:rsidRPr="00CD5B57">
        <w:rPr>
          <w:rFonts w:ascii="Work Sans" w:hAnsi="Work Sans"/>
          <w:lang w:val="cy-GB"/>
        </w:rPr>
        <w:t>’</w:t>
      </w:r>
      <w:r w:rsidRPr="00CD5B57">
        <w:rPr>
          <w:rFonts w:ascii="Work Sans" w:hAnsi="Work Sans"/>
          <w:lang w:val="cy-GB"/>
        </w:rPr>
        <w:t xml:space="preserve"> yn llinell destun eich gohebiaeth</w:t>
      </w:r>
      <w:r w:rsidR="00CD1A41" w:rsidRPr="00CD5B57">
        <w:rPr>
          <w:rFonts w:ascii="Work Sans" w:hAnsi="Work Sans"/>
          <w:lang w:val="cy-GB"/>
        </w:rPr>
        <w:t>.</w:t>
      </w:r>
    </w:p>
    <w:p w14:paraId="4594C518" w14:textId="610E841D" w:rsidR="001B33B5" w:rsidRPr="00CD5B57" w:rsidRDefault="001B33B5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Rhaid i’r enw ar ffeil y JPEG fod yr un enw ag a geir ar y ffurflen gais:</w:t>
      </w:r>
    </w:p>
    <w:p w14:paraId="76BFD075" w14:textId="784B6383" w:rsidR="001B33B5" w:rsidRPr="00CD5B57" w:rsidRDefault="001B33B5" w:rsidP="00CD5B5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Mae croeso i chi yrru’ch JPEGS inni drwy WeTransfer neu Dropbox ond rhaid cadw at yr amodau enwi uchod.</w:t>
      </w:r>
    </w:p>
    <w:p w14:paraId="064C0CEC" w14:textId="241DA2DE" w:rsidR="001B33B5" w:rsidRPr="00CD5B57" w:rsidRDefault="001B33B5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Ffeiliau fideo: cewch gynnwys hyd at</w:t>
      </w:r>
      <w:r w:rsidR="00DF22E4" w:rsidRPr="00CD5B57">
        <w:rPr>
          <w:rFonts w:ascii="Work Sans" w:hAnsi="Work Sans"/>
          <w:lang w:val="cy-GB"/>
        </w:rPr>
        <w:t xml:space="preserve"> </w:t>
      </w:r>
      <w:r w:rsidR="007D56EE" w:rsidRPr="00CD5B57">
        <w:rPr>
          <w:rFonts w:ascii="Work Sans" w:hAnsi="Work Sans"/>
          <w:lang w:val="cy-GB"/>
        </w:rPr>
        <w:t>dwy</w:t>
      </w:r>
      <w:r w:rsidRPr="00CD5B57">
        <w:rPr>
          <w:rFonts w:ascii="Work Sans" w:hAnsi="Work Sans"/>
          <w:lang w:val="cy-GB"/>
        </w:rPr>
        <w:t xml:space="preserve"> ffeil fideo </w:t>
      </w:r>
      <w:bookmarkStart w:id="2" w:name="_Hlk177567627"/>
      <w:r w:rsidRPr="00CD5B57">
        <w:rPr>
          <w:rFonts w:ascii="Work Sans" w:hAnsi="Work Sans"/>
          <w:lang w:val="cy-GB"/>
        </w:rPr>
        <w:t xml:space="preserve">heb fod dim mwy na </w:t>
      </w:r>
      <w:r w:rsidR="00C064C7" w:rsidRPr="00CD5B57">
        <w:rPr>
          <w:rFonts w:ascii="Work Sans" w:hAnsi="Work Sans"/>
          <w:lang w:val="cy-GB"/>
        </w:rPr>
        <w:t>deg</w:t>
      </w:r>
      <w:r w:rsidRPr="00CD5B57">
        <w:rPr>
          <w:rFonts w:ascii="Work Sans" w:hAnsi="Work Sans"/>
          <w:lang w:val="cy-GB"/>
        </w:rPr>
        <w:t xml:space="preserve"> munud o hyd yr un yn eich cais.</w:t>
      </w:r>
      <w:bookmarkEnd w:id="2"/>
    </w:p>
    <w:p w14:paraId="5D3FED9A" w14:textId="77777777" w:rsidR="00B44334" w:rsidRPr="00205A2B" w:rsidRDefault="00B44334" w:rsidP="00EF0927">
      <w:pPr>
        <w:rPr>
          <w:rFonts w:ascii="Poiret One" w:hAnsi="Poiret One"/>
          <w:b/>
          <w:bCs/>
          <w:sz w:val="28"/>
          <w:szCs w:val="28"/>
          <w:lang w:val="cy-GB"/>
        </w:rPr>
      </w:pPr>
    </w:p>
    <w:p w14:paraId="020D42F6" w14:textId="045C1FE3" w:rsidR="00EF0927" w:rsidRPr="00205A2B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Trefn y dewis</w:t>
      </w:r>
    </w:p>
    <w:p w14:paraId="5E48CDAC" w14:textId="6B0ABDE9" w:rsidR="00EF0927" w:rsidRPr="00CD5B57" w:rsidRDefault="00EF0927" w:rsidP="00B44334">
      <w:p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Adolygir y ceisiadau gan banel o ddetholwyr. Os bydd eich cais yn llwyddiannus fe’ch hysbysir o hynny. Fe’ch hysbysir hefyd os na fu eich cais yn llwyddiannus ond ni all </w:t>
      </w:r>
      <w:r w:rsidR="006D1A5A" w:rsidRPr="00CD5B57">
        <w:rPr>
          <w:rFonts w:ascii="Work Sans" w:hAnsi="Work Sans"/>
          <w:lang w:val="cy-GB"/>
        </w:rPr>
        <w:t>Plas</w:t>
      </w:r>
      <w:r w:rsidRPr="00CD5B57">
        <w:rPr>
          <w:rFonts w:ascii="Work Sans" w:hAnsi="Work Sans"/>
          <w:lang w:val="cy-GB"/>
        </w:rPr>
        <w:t xml:space="preserve"> Brondanw drafod y rhesymau pam na thrafod penderfyniadau’r panel dethol.</w:t>
      </w:r>
    </w:p>
    <w:p w14:paraId="6709B94D" w14:textId="77777777" w:rsidR="00B44334" w:rsidRPr="00205A2B" w:rsidRDefault="00B44334" w:rsidP="00B44334">
      <w:pPr>
        <w:spacing w:after="0"/>
        <w:rPr>
          <w:rFonts w:ascii="Poiret One" w:hAnsi="Poiret One"/>
          <w:lang w:val="cy-GB"/>
        </w:rPr>
      </w:pPr>
    </w:p>
    <w:p w14:paraId="60AD0D73" w14:textId="77777777" w:rsidR="003528AD" w:rsidRPr="00205A2B" w:rsidRDefault="003528AD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3DE5EBF8" w14:textId="39C7D04D" w:rsidR="00F26707" w:rsidRPr="00205A2B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 xml:space="preserve">Dangos Gwaith </w:t>
      </w:r>
      <w:r w:rsidR="00205A2B" w:rsidRPr="00205A2B">
        <w:rPr>
          <w:rFonts w:ascii="Poiret One" w:hAnsi="Poiret One"/>
          <w:b/>
          <w:bCs/>
          <w:sz w:val="32"/>
          <w:szCs w:val="32"/>
          <w:lang w:val="cy-GB"/>
        </w:rPr>
        <w:t>yn ystod</w:t>
      </w:r>
      <w:r w:rsidRPr="00205A2B">
        <w:rPr>
          <w:rFonts w:ascii="Poiret One" w:hAnsi="Poiret One"/>
          <w:b/>
          <w:bCs/>
          <w:sz w:val="32"/>
          <w:szCs w:val="32"/>
          <w:lang w:val="cy-GB"/>
        </w:rPr>
        <w:t xml:space="preserve"> yr arddangosfa:</w:t>
      </w:r>
    </w:p>
    <w:p w14:paraId="08177957" w14:textId="60F5AFBC" w:rsidR="00EF0927" w:rsidRPr="00BE5BE8" w:rsidRDefault="00A84D98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Dyddiadau’r arddangosfa yw</w:t>
      </w:r>
      <w:r w:rsidR="00CD5B57" w:rsidRPr="00BE5BE8">
        <w:rPr>
          <w:rFonts w:ascii="Work Sans" w:hAnsi="Work Sans"/>
          <w:lang w:val="cy-GB"/>
        </w:rPr>
        <w:t>’r 8</w:t>
      </w:r>
      <w:r w:rsidR="00CD5B57" w:rsidRPr="00BE5BE8">
        <w:rPr>
          <w:rFonts w:ascii="Work Sans" w:hAnsi="Work Sans"/>
          <w:vertAlign w:val="superscript"/>
          <w:lang w:val="cy-GB"/>
        </w:rPr>
        <w:t>fed</w:t>
      </w:r>
      <w:r w:rsidR="00EF0927" w:rsidRPr="00BE5BE8">
        <w:rPr>
          <w:rFonts w:ascii="Work Sans" w:hAnsi="Work Sans"/>
          <w:lang w:val="cy-GB"/>
        </w:rPr>
        <w:t xml:space="preserve"> </w:t>
      </w:r>
      <w:r w:rsidR="00CD5B57" w:rsidRPr="00BE5BE8">
        <w:rPr>
          <w:rFonts w:ascii="Work Sans" w:hAnsi="Work Sans"/>
          <w:lang w:val="cy-GB"/>
        </w:rPr>
        <w:t xml:space="preserve">o Fawrth </w:t>
      </w:r>
      <w:r w:rsidR="00EF0927" w:rsidRPr="00BE5BE8">
        <w:rPr>
          <w:rFonts w:ascii="Work Sans" w:hAnsi="Work Sans"/>
          <w:lang w:val="cy-GB"/>
        </w:rPr>
        <w:t>202</w:t>
      </w:r>
      <w:r w:rsidR="00CD5B57" w:rsidRPr="00BE5BE8">
        <w:rPr>
          <w:rFonts w:ascii="Work Sans" w:hAnsi="Work Sans"/>
          <w:lang w:val="cy-GB"/>
        </w:rPr>
        <w:t>5</w:t>
      </w:r>
      <w:r w:rsidR="00EF0927" w:rsidRPr="00BE5BE8">
        <w:rPr>
          <w:rFonts w:ascii="Work Sans" w:hAnsi="Work Sans"/>
          <w:lang w:val="cy-GB"/>
        </w:rPr>
        <w:t xml:space="preserve"> hyd </w:t>
      </w:r>
      <w:r w:rsidR="00931B92" w:rsidRPr="00BE5BE8">
        <w:rPr>
          <w:rFonts w:ascii="Work Sans" w:hAnsi="Work Sans"/>
          <w:lang w:val="cy-GB"/>
        </w:rPr>
        <w:t xml:space="preserve">at </w:t>
      </w:r>
      <w:r w:rsidR="00BE5BE8" w:rsidRPr="00BE5BE8">
        <w:rPr>
          <w:rFonts w:ascii="Work Sans" w:hAnsi="Work Sans"/>
          <w:lang w:val="cy-GB"/>
        </w:rPr>
        <w:t>4</w:t>
      </w:r>
      <w:r w:rsidR="00BE5BE8" w:rsidRPr="00BE5BE8">
        <w:rPr>
          <w:rFonts w:ascii="Work Sans" w:hAnsi="Work Sans"/>
          <w:vertAlign w:val="superscript"/>
          <w:lang w:val="cy-GB"/>
        </w:rPr>
        <w:t>ydd</w:t>
      </w:r>
      <w:r w:rsidR="00001AB5" w:rsidRPr="00BE5BE8">
        <w:rPr>
          <w:rFonts w:ascii="Work Sans" w:hAnsi="Work Sans"/>
          <w:lang w:val="cy-GB"/>
        </w:rPr>
        <w:t xml:space="preserve"> </w:t>
      </w:r>
      <w:r w:rsidR="00115498" w:rsidRPr="00BE5BE8">
        <w:rPr>
          <w:rFonts w:ascii="Work Sans" w:hAnsi="Work Sans"/>
          <w:lang w:val="cy-GB"/>
        </w:rPr>
        <w:t>Mai</w:t>
      </w:r>
      <w:r w:rsidR="00EF0927" w:rsidRPr="00BE5BE8">
        <w:rPr>
          <w:rFonts w:ascii="Work Sans" w:hAnsi="Work Sans"/>
          <w:lang w:val="cy-GB"/>
        </w:rPr>
        <w:t xml:space="preserve"> 202</w:t>
      </w:r>
      <w:r w:rsidR="00BE5BE8" w:rsidRPr="00BE5BE8">
        <w:rPr>
          <w:rFonts w:ascii="Work Sans" w:hAnsi="Work Sans"/>
          <w:lang w:val="cy-GB"/>
        </w:rPr>
        <w:t>5</w:t>
      </w:r>
      <w:r w:rsidRPr="00BE5BE8">
        <w:rPr>
          <w:rFonts w:ascii="Work Sans" w:hAnsi="Work Sans"/>
          <w:lang w:val="cy-GB"/>
        </w:rPr>
        <w:t>.</w:t>
      </w:r>
      <w:r w:rsidR="00C064C7" w:rsidRPr="00BE5BE8">
        <w:rPr>
          <w:rFonts w:ascii="Work Sans" w:hAnsi="Work Sans"/>
          <w:lang w:val="cy-GB"/>
        </w:rPr>
        <w:t xml:space="preserve">  Mae’n r</w:t>
      </w:r>
      <w:r w:rsidR="00EF0927" w:rsidRPr="00BE5BE8">
        <w:rPr>
          <w:rFonts w:ascii="Work Sans" w:hAnsi="Work Sans"/>
          <w:lang w:val="cy-GB"/>
        </w:rPr>
        <w:t>haid i waith a gynigir ar gyfer yr arddangosfa fod ar gael am holl gyfnod yr arddangosfa.</w:t>
      </w:r>
    </w:p>
    <w:p w14:paraId="73077257" w14:textId="77777777" w:rsidR="003528AD" w:rsidRPr="00205A2B" w:rsidRDefault="003528AD" w:rsidP="003528AD">
      <w:pPr>
        <w:spacing w:after="0"/>
        <w:rPr>
          <w:rFonts w:ascii="Poiret One" w:hAnsi="Poiret One"/>
          <w:lang w:val="cy-GB"/>
        </w:rPr>
      </w:pPr>
    </w:p>
    <w:p w14:paraId="19217387" w14:textId="77777777" w:rsidR="003528AD" w:rsidRPr="00205A2B" w:rsidRDefault="003528AD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5917EC80" w14:textId="77777777" w:rsidR="00EF0927" w:rsidRPr="00205A2B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Danfon a Chasglu’r Gwaith</w:t>
      </w:r>
    </w:p>
    <w:p w14:paraId="05D8D55A" w14:textId="33B071C0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Rhaid i’r Gwaith/Gweithiau fod yn barod i’w gosod yn </w:t>
      </w:r>
      <w:r w:rsidR="0039261F" w:rsidRPr="00BE5BE8">
        <w:rPr>
          <w:rFonts w:ascii="Work Sans" w:hAnsi="Work Sans"/>
          <w:lang w:val="cy-GB"/>
        </w:rPr>
        <w:t>Plas</w:t>
      </w:r>
      <w:r w:rsidRPr="00BE5BE8">
        <w:rPr>
          <w:rFonts w:ascii="Work Sans" w:hAnsi="Work Sans"/>
          <w:lang w:val="cy-GB"/>
        </w:rPr>
        <w:t xml:space="preserve"> Brondanw ar y dyddiad y </w:t>
      </w:r>
    </w:p>
    <w:p w14:paraId="6E53D55C" w14:textId="724C5426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cytunwyd arno. Bydd angen dad-osod y Gwaith a’i gasglu ar y dyddiad(au) </w:t>
      </w:r>
      <w:r w:rsidR="000163F7" w:rsidRPr="00BE5BE8">
        <w:rPr>
          <w:rFonts w:ascii="Work Sans" w:hAnsi="Work Sans"/>
          <w:lang w:val="cy-GB"/>
        </w:rPr>
        <w:t>penoledig.</w:t>
      </w:r>
    </w:p>
    <w:p w14:paraId="216AE187" w14:textId="77777777" w:rsidR="003528AD" w:rsidRPr="00205A2B" w:rsidRDefault="003528AD" w:rsidP="003528AD">
      <w:pPr>
        <w:spacing w:after="0"/>
        <w:rPr>
          <w:i/>
          <w:iCs/>
          <w:lang w:val="cy-GB"/>
        </w:rPr>
      </w:pPr>
    </w:p>
    <w:p w14:paraId="4464B1B2" w14:textId="43F6CC36" w:rsidR="00EF0927" w:rsidRPr="00A84D98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Cludo’r gwaith </w:t>
      </w:r>
      <w:r w:rsidR="0007157B"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i 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>/</w:t>
      </w:r>
      <w:r w:rsidR="0007157B"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 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o </w:t>
      </w:r>
      <w:r w:rsidR="0039261F" w:rsidRPr="00A84D98">
        <w:rPr>
          <w:rFonts w:ascii="Poiret One" w:hAnsi="Poiret One"/>
          <w:b/>
          <w:bCs/>
          <w:sz w:val="32"/>
          <w:szCs w:val="32"/>
          <w:lang w:val="cy-GB"/>
        </w:rPr>
        <w:t>Plas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 Brondanw</w:t>
      </w:r>
    </w:p>
    <w:p w14:paraId="6D47429D" w14:textId="27BB04F9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Yr artist sy’n gyfrifol am bacio’r gwaith ac am holl gostau a threfniadau cludo’r Gwaith i ac o’r </w:t>
      </w:r>
      <w:r w:rsidR="004A2840" w:rsidRPr="00BE5BE8">
        <w:rPr>
          <w:rFonts w:ascii="Work Sans" w:hAnsi="Work Sans"/>
          <w:lang w:val="cy-GB"/>
        </w:rPr>
        <w:t>O</w:t>
      </w:r>
      <w:r w:rsidRPr="00BE5BE8">
        <w:rPr>
          <w:rFonts w:ascii="Work Sans" w:hAnsi="Work Sans"/>
          <w:lang w:val="cy-GB"/>
        </w:rPr>
        <w:t>riel</w:t>
      </w:r>
      <w:r w:rsidR="004A2840" w:rsidRPr="00BE5BE8">
        <w:rPr>
          <w:rFonts w:ascii="Work Sans" w:hAnsi="Work Sans"/>
          <w:lang w:val="cy-GB"/>
        </w:rPr>
        <w:t>.</w:t>
      </w:r>
    </w:p>
    <w:p w14:paraId="172680B6" w14:textId="77777777" w:rsidR="00114533" w:rsidRPr="00205A2B" w:rsidRDefault="00114533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6A7DB976" w14:textId="77777777" w:rsidR="00EF0927" w:rsidRPr="00205A2B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Cyflwyno’r gwaith</w:t>
      </w:r>
    </w:p>
    <w:p w14:paraId="7421EA42" w14:textId="2BD0CBE1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lastRenderedPageBreak/>
        <w:t>Gofynnwn i’r holl waith a dderbyniwyd i’r arddangosfa, mewn unrhyw gyfrwng, gael ei gyflwyno mewn modd proffesiynol.</w:t>
      </w:r>
    </w:p>
    <w:p w14:paraId="3A23E6F8" w14:textId="429172C6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Gofynnwn hefyd am osod ‘D-Rings’ –</w:t>
      </w:r>
      <w:r w:rsidR="0007157B" w:rsidRPr="00BE5BE8">
        <w:rPr>
          <w:rFonts w:ascii="Work Sans" w:hAnsi="Work Sans"/>
          <w:lang w:val="cy-GB"/>
        </w:rPr>
        <w:t xml:space="preserve"> </w:t>
      </w:r>
      <w:r w:rsidRPr="00BE5BE8">
        <w:rPr>
          <w:rFonts w:ascii="Work Sans" w:hAnsi="Work Sans"/>
          <w:lang w:val="cy-GB"/>
        </w:rPr>
        <w:t xml:space="preserve">ar bob gwaith sydd wedi ei fframio, a hynny wedi eu lleoli </w:t>
      </w:r>
      <w:r w:rsidR="00702F4E" w:rsidRPr="00BE5BE8">
        <w:rPr>
          <w:rFonts w:ascii="Work Sans" w:hAnsi="Work Sans"/>
          <w:lang w:val="cy-GB"/>
        </w:rPr>
        <w:t>1</w:t>
      </w:r>
      <w:r w:rsidR="00BE5BE8">
        <w:rPr>
          <w:rFonts w:ascii="Work Sans" w:hAnsi="Work Sans"/>
          <w:lang w:val="cy-GB"/>
        </w:rPr>
        <w:t>0</w:t>
      </w:r>
      <w:r w:rsidRPr="00BE5BE8">
        <w:rPr>
          <w:rFonts w:ascii="Work Sans" w:hAnsi="Work Sans"/>
          <w:lang w:val="cy-GB"/>
        </w:rPr>
        <w:t xml:space="preserve">cm o frig y ffrâm ar y ddwy ochr, i sicrhau bod gwaith yn cael ei grogi’n ddiogel. </w:t>
      </w:r>
    </w:p>
    <w:p w14:paraId="3297030C" w14:textId="7D6DA643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Os yw’r gwaith ar ôl ei dderbyn, yn ôl barn Oriel Brondanw, yn anaddas i’w arddangos am unrhyw reswm, ceidw </w:t>
      </w:r>
      <w:r w:rsidR="0039261F" w:rsidRPr="00BE5BE8">
        <w:rPr>
          <w:rFonts w:ascii="Work Sans" w:hAnsi="Work Sans"/>
          <w:lang w:val="cy-GB"/>
        </w:rPr>
        <w:t>Plas</w:t>
      </w:r>
      <w:r w:rsidRPr="00BE5BE8">
        <w:rPr>
          <w:rFonts w:ascii="Work Sans" w:hAnsi="Work Sans"/>
          <w:lang w:val="cy-GB"/>
        </w:rPr>
        <w:t xml:space="preserve"> Brondanw yr hawl i wrthod ei ddangos a hynny heb reidrwydd i gynnig rheswm.</w:t>
      </w:r>
    </w:p>
    <w:p w14:paraId="6C5146A2" w14:textId="77777777" w:rsidR="00B44334" w:rsidRPr="00205A2B" w:rsidRDefault="00B44334" w:rsidP="00B44334">
      <w:pPr>
        <w:spacing w:after="0"/>
        <w:rPr>
          <w:rFonts w:ascii="Poiret One" w:hAnsi="Poiret One"/>
          <w:lang w:val="cy-GB"/>
        </w:rPr>
      </w:pPr>
    </w:p>
    <w:p w14:paraId="394E7A32" w14:textId="77777777" w:rsidR="00766F97" w:rsidRPr="00205A2B" w:rsidRDefault="00766F97" w:rsidP="00EF0927">
      <w:pPr>
        <w:rPr>
          <w:i/>
          <w:iCs/>
          <w:lang w:val="cy-GB"/>
        </w:rPr>
      </w:pPr>
    </w:p>
    <w:p w14:paraId="154104CF" w14:textId="7A4E9135" w:rsidR="00EF0927" w:rsidRPr="00205A2B" w:rsidRDefault="00EF0927" w:rsidP="00EF0927">
      <w:pPr>
        <w:rPr>
          <w:rFonts w:ascii="Poiret One" w:hAnsi="Poiret One"/>
          <w:b/>
          <w:bCs/>
          <w:i/>
          <w:i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Dulliau Talu</w:t>
      </w:r>
      <w:r w:rsidRPr="00205A2B">
        <w:rPr>
          <w:rFonts w:ascii="Poiret One" w:hAnsi="Poiret One"/>
          <w:b/>
          <w:bCs/>
          <w:i/>
          <w:iCs/>
          <w:sz w:val="32"/>
          <w:szCs w:val="32"/>
          <w:lang w:val="cy-GB"/>
        </w:rPr>
        <w:t xml:space="preserve"> </w:t>
      </w:r>
    </w:p>
    <w:p w14:paraId="5528B73C" w14:textId="77777777" w:rsidR="00944F4D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sz w:val="24"/>
          <w:szCs w:val="24"/>
          <w:lang w:val="cy-GB"/>
        </w:rPr>
        <w:t>Ar-lein</w:t>
      </w:r>
      <w:r w:rsidR="00F563F3" w:rsidRPr="00BE5BE8">
        <w:rPr>
          <w:rFonts w:ascii="Work Sans" w:hAnsi="Work Sans"/>
          <w:sz w:val="24"/>
          <w:szCs w:val="24"/>
          <w:lang w:val="cy-GB"/>
        </w:rPr>
        <w:t xml:space="preserve"> </w:t>
      </w:r>
      <w:r w:rsidRPr="00BE5BE8">
        <w:rPr>
          <w:rFonts w:ascii="Work Sans" w:hAnsi="Work Sans"/>
          <w:i/>
          <w:iCs/>
          <w:sz w:val="24"/>
          <w:szCs w:val="24"/>
          <w:lang w:val="cy-GB"/>
        </w:rPr>
        <w:t xml:space="preserve"> </w:t>
      </w:r>
      <w:r w:rsidRPr="00BE5BE8">
        <w:rPr>
          <w:rFonts w:ascii="Work Sans" w:hAnsi="Work Sans"/>
          <w:sz w:val="24"/>
          <w:szCs w:val="24"/>
          <w:lang w:val="cy-GB"/>
        </w:rPr>
        <w:t>[BACS]</w:t>
      </w:r>
      <w:r w:rsidR="0029513D" w:rsidRPr="00BE5BE8">
        <w:rPr>
          <w:rFonts w:ascii="Work Sans" w:hAnsi="Work Sans"/>
          <w:sz w:val="24"/>
          <w:szCs w:val="24"/>
          <w:lang w:val="cy-GB"/>
        </w:rPr>
        <w:t xml:space="preserve">  </w:t>
      </w:r>
    </w:p>
    <w:p w14:paraId="52C78A86" w14:textId="77777777" w:rsidR="00944F4D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lang w:val="cy-GB"/>
        </w:rPr>
        <w:t>Defnyddiwch ‘YSWEF’ ym mlwch y talai</w:t>
      </w:r>
    </w:p>
    <w:p w14:paraId="2452CF45" w14:textId="2CE35F53" w:rsidR="00EF0927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lang w:val="cy-GB"/>
        </w:rPr>
        <w:t xml:space="preserve">Cyfeirinod: ‘Enw’r Ymgeisydd + </w:t>
      </w:r>
      <w:r w:rsidR="00A42502" w:rsidRPr="00BE5BE8">
        <w:rPr>
          <w:rFonts w:ascii="Work Sans" w:hAnsi="Work Sans"/>
          <w:lang w:val="cy-GB"/>
        </w:rPr>
        <w:t>PB</w:t>
      </w:r>
      <w:r w:rsidRPr="00BE5BE8">
        <w:rPr>
          <w:rFonts w:ascii="Work Sans" w:hAnsi="Work Sans"/>
          <w:lang w:val="cy-GB"/>
        </w:rPr>
        <w:t xml:space="preserve"> Agore</w:t>
      </w:r>
      <w:r w:rsidR="00F563F3" w:rsidRPr="00BE5BE8">
        <w:rPr>
          <w:rFonts w:ascii="Work Sans" w:hAnsi="Work Sans"/>
          <w:lang w:val="cy-GB"/>
        </w:rPr>
        <w:t>d</w:t>
      </w:r>
      <w:r w:rsidRPr="00BE5BE8">
        <w:rPr>
          <w:rFonts w:ascii="Work Sans" w:hAnsi="Work Sans"/>
          <w:lang w:val="cy-GB"/>
        </w:rPr>
        <w:t xml:space="preserve"> 202</w:t>
      </w:r>
      <w:r w:rsidR="00114533">
        <w:rPr>
          <w:rFonts w:ascii="Work Sans" w:hAnsi="Work Sans"/>
          <w:lang w:val="cy-GB"/>
        </w:rPr>
        <w:t>5</w:t>
      </w:r>
    </w:p>
    <w:p w14:paraId="17E65645" w14:textId="6AEBC5A4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Cyfrif: YSWEF [Ymddiriedolaeth Susan Williams Ellis Foundation]</w:t>
      </w:r>
    </w:p>
    <w:p w14:paraId="7A88647D" w14:textId="2AC18A8D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Côd didoli: 40–37–13</w:t>
      </w:r>
    </w:p>
    <w:p w14:paraId="5D83FDEE" w14:textId="22F57F3C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Rhif y Cyfrif: 02010100</w:t>
      </w:r>
    </w:p>
    <w:p w14:paraId="2BB16A4E" w14:textId="32AD506E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Banc: HSBC, 62 High Street, Porthmadog LL49 9LN</w:t>
      </w:r>
    </w:p>
    <w:p w14:paraId="5047F9D1" w14:textId="2BB82A4B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Siec: YSWEF [Ymddiriedolaeth Susan Williams Ellis Foundation]</w:t>
      </w:r>
    </w:p>
    <w:p w14:paraId="7447ABB4" w14:textId="6295E67D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Derbynnir arian sychion</w:t>
      </w:r>
      <w:r w:rsidR="00F563F3" w:rsidRPr="00BE5BE8">
        <w:rPr>
          <w:rFonts w:ascii="Work Sans" w:hAnsi="Work Sans"/>
          <w:lang w:val="cy-GB"/>
        </w:rPr>
        <w:t xml:space="preserve"> neu daliad cerdyn ar y safle</w:t>
      </w:r>
    </w:p>
    <w:p w14:paraId="75F2FAEA" w14:textId="12A0ED0D" w:rsidR="003708FD" w:rsidRPr="00205A2B" w:rsidRDefault="003708FD" w:rsidP="00EF0927">
      <w:pPr>
        <w:rPr>
          <w:i/>
          <w:iCs/>
          <w:lang w:val="cy-GB"/>
        </w:rPr>
      </w:pPr>
    </w:p>
    <w:p w14:paraId="42B2C74A" w14:textId="77777777" w:rsidR="0000246D" w:rsidRPr="00944F4D" w:rsidRDefault="0000246D" w:rsidP="00EF0927">
      <w:pPr>
        <w:rPr>
          <w:b/>
          <w:bCs/>
          <w:i/>
          <w:iCs/>
          <w:lang w:val="cy-GB"/>
        </w:rPr>
      </w:pPr>
    </w:p>
    <w:p w14:paraId="5716FF1B" w14:textId="5E56E8DB" w:rsidR="0000246D" w:rsidRPr="00944F4D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944F4D">
        <w:rPr>
          <w:rFonts w:ascii="Poiret One" w:hAnsi="Poiret One"/>
          <w:b/>
          <w:bCs/>
          <w:sz w:val="32"/>
          <w:szCs w:val="32"/>
          <w:lang w:val="cy-GB"/>
        </w:rPr>
        <w:t xml:space="preserve">Ymholiadau: </w:t>
      </w:r>
    </w:p>
    <w:p w14:paraId="7C92FDFD" w14:textId="2FDA1113" w:rsidR="00EF0927" w:rsidRPr="00BE5BE8" w:rsidRDefault="00EF0927" w:rsidP="003D443C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Plas Brondanw, Llanfrothen, Penrhyndeudraeth LL48 6SW</w:t>
      </w:r>
    </w:p>
    <w:p w14:paraId="2E26DECD" w14:textId="1D655253" w:rsidR="00EF0927" w:rsidRPr="00BE5BE8" w:rsidRDefault="00B25838" w:rsidP="003D443C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sian</w:t>
      </w:r>
      <w:r w:rsidR="00EF0927" w:rsidRPr="00BE5BE8">
        <w:rPr>
          <w:rFonts w:ascii="Work Sans" w:hAnsi="Work Sans"/>
          <w:lang w:val="cy-GB"/>
        </w:rPr>
        <w:t>@susanwilliamsellis.org / 01766 770590 / www.</w:t>
      </w:r>
      <w:r w:rsidR="00A42502" w:rsidRPr="00BE5BE8">
        <w:rPr>
          <w:rFonts w:ascii="Work Sans" w:hAnsi="Work Sans"/>
          <w:lang w:val="cy-GB"/>
        </w:rPr>
        <w:t>plas</w:t>
      </w:r>
      <w:r w:rsidR="00EF0927" w:rsidRPr="00BE5BE8">
        <w:rPr>
          <w:rFonts w:ascii="Work Sans" w:hAnsi="Work Sans"/>
          <w:lang w:val="cy-GB"/>
        </w:rPr>
        <w:t>brondanw.org</w:t>
      </w:r>
    </w:p>
    <w:p w14:paraId="6F34FE57" w14:textId="5313F8F1" w:rsidR="00EF0927" w:rsidRPr="00BE5BE8" w:rsidRDefault="00EF0927" w:rsidP="003D443C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Ymddiriedolaeth Susan Williams-Ellis Foundation: Rhif Elusen/Charity number: 115823</w:t>
      </w:r>
    </w:p>
    <w:sectPr w:rsidR="00EF0927" w:rsidRPr="00BE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1160" w14:textId="77777777" w:rsidR="00BA1B24" w:rsidRDefault="00BA1B24" w:rsidP="009C0102">
      <w:pPr>
        <w:spacing w:after="0" w:line="240" w:lineRule="auto"/>
      </w:pPr>
      <w:r>
        <w:separator/>
      </w:r>
    </w:p>
  </w:endnote>
  <w:endnote w:type="continuationSeparator" w:id="0">
    <w:p w14:paraId="00C979F9" w14:textId="77777777" w:rsidR="00BA1B24" w:rsidRDefault="00BA1B24" w:rsidP="009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A8B5" w14:textId="77777777" w:rsidR="00BA1B24" w:rsidRDefault="00BA1B24" w:rsidP="009C0102">
      <w:pPr>
        <w:spacing w:after="0" w:line="240" w:lineRule="auto"/>
      </w:pPr>
      <w:r>
        <w:separator/>
      </w:r>
    </w:p>
  </w:footnote>
  <w:footnote w:type="continuationSeparator" w:id="0">
    <w:p w14:paraId="21A882E2" w14:textId="77777777" w:rsidR="00BA1B24" w:rsidRDefault="00BA1B24" w:rsidP="009C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E5151"/>
    <w:multiLevelType w:val="hybridMultilevel"/>
    <w:tmpl w:val="9090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0209"/>
    <w:multiLevelType w:val="hybridMultilevel"/>
    <w:tmpl w:val="756EA1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1E99"/>
    <w:multiLevelType w:val="hybridMultilevel"/>
    <w:tmpl w:val="BFAEE982"/>
    <w:lvl w:ilvl="0" w:tplc="3ABCAD30">
      <w:numFmt w:val="bullet"/>
      <w:lvlText w:val="•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14FA"/>
    <w:multiLevelType w:val="hybridMultilevel"/>
    <w:tmpl w:val="34CCC442"/>
    <w:lvl w:ilvl="0" w:tplc="9E68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982">
    <w:abstractNumId w:val="3"/>
  </w:num>
  <w:num w:numId="2" w16cid:durableId="2051226821">
    <w:abstractNumId w:val="0"/>
  </w:num>
  <w:num w:numId="3" w16cid:durableId="120538608">
    <w:abstractNumId w:val="1"/>
  </w:num>
  <w:num w:numId="4" w16cid:durableId="58014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E"/>
    <w:rsid w:val="00001AB5"/>
    <w:rsid w:val="0000246D"/>
    <w:rsid w:val="0000546F"/>
    <w:rsid w:val="00005EC0"/>
    <w:rsid w:val="00011403"/>
    <w:rsid w:val="000163F7"/>
    <w:rsid w:val="00036340"/>
    <w:rsid w:val="00042535"/>
    <w:rsid w:val="000538CF"/>
    <w:rsid w:val="00064EE6"/>
    <w:rsid w:val="00067E88"/>
    <w:rsid w:val="0007157B"/>
    <w:rsid w:val="000752EB"/>
    <w:rsid w:val="0007547C"/>
    <w:rsid w:val="000910A5"/>
    <w:rsid w:val="00094A7B"/>
    <w:rsid w:val="00095B41"/>
    <w:rsid w:val="000A11FC"/>
    <w:rsid w:val="000A4054"/>
    <w:rsid w:val="000B5A74"/>
    <w:rsid w:val="000C4FD1"/>
    <w:rsid w:val="000D16AC"/>
    <w:rsid w:val="000D2954"/>
    <w:rsid w:val="000D663C"/>
    <w:rsid w:val="000F6928"/>
    <w:rsid w:val="00100122"/>
    <w:rsid w:val="001013DE"/>
    <w:rsid w:val="0011209E"/>
    <w:rsid w:val="00114533"/>
    <w:rsid w:val="00115498"/>
    <w:rsid w:val="0012196B"/>
    <w:rsid w:val="0012450F"/>
    <w:rsid w:val="0012548E"/>
    <w:rsid w:val="0013330E"/>
    <w:rsid w:val="00133567"/>
    <w:rsid w:val="001343FB"/>
    <w:rsid w:val="001358E2"/>
    <w:rsid w:val="00143420"/>
    <w:rsid w:val="0014401D"/>
    <w:rsid w:val="00150F79"/>
    <w:rsid w:val="00154032"/>
    <w:rsid w:val="00163EBA"/>
    <w:rsid w:val="00165E3C"/>
    <w:rsid w:val="001711A1"/>
    <w:rsid w:val="00172509"/>
    <w:rsid w:val="00176249"/>
    <w:rsid w:val="0017725C"/>
    <w:rsid w:val="00190BC4"/>
    <w:rsid w:val="001A2677"/>
    <w:rsid w:val="001A6744"/>
    <w:rsid w:val="001B0046"/>
    <w:rsid w:val="001B1C81"/>
    <w:rsid w:val="001B33B5"/>
    <w:rsid w:val="001B679F"/>
    <w:rsid w:val="001C1874"/>
    <w:rsid w:val="001D19BD"/>
    <w:rsid w:val="001D2F9E"/>
    <w:rsid w:val="001D39B2"/>
    <w:rsid w:val="001D6470"/>
    <w:rsid w:val="001E6BF2"/>
    <w:rsid w:val="001F0543"/>
    <w:rsid w:val="00203010"/>
    <w:rsid w:val="002041E1"/>
    <w:rsid w:val="00205A2B"/>
    <w:rsid w:val="00212476"/>
    <w:rsid w:val="00222F73"/>
    <w:rsid w:val="00237B67"/>
    <w:rsid w:val="002406D0"/>
    <w:rsid w:val="002409D8"/>
    <w:rsid w:val="00253F5C"/>
    <w:rsid w:val="0026274E"/>
    <w:rsid w:val="0027503A"/>
    <w:rsid w:val="00275216"/>
    <w:rsid w:val="00277C6C"/>
    <w:rsid w:val="002812F9"/>
    <w:rsid w:val="002843F3"/>
    <w:rsid w:val="0029513D"/>
    <w:rsid w:val="002A127C"/>
    <w:rsid w:val="002C0201"/>
    <w:rsid w:val="002C2262"/>
    <w:rsid w:val="002C4313"/>
    <w:rsid w:val="002D0AAF"/>
    <w:rsid w:val="002D475E"/>
    <w:rsid w:val="002D5FF4"/>
    <w:rsid w:val="002E3074"/>
    <w:rsid w:val="002E35F8"/>
    <w:rsid w:val="002E57CD"/>
    <w:rsid w:val="002E5AF5"/>
    <w:rsid w:val="002F2D93"/>
    <w:rsid w:val="002F5893"/>
    <w:rsid w:val="00307731"/>
    <w:rsid w:val="00316715"/>
    <w:rsid w:val="003300F6"/>
    <w:rsid w:val="00332CD8"/>
    <w:rsid w:val="00333C79"/>
    <w:rsid w:val="00346EFB"/>
    <w:rsid w:val="00351394"/>
    <w:rsid w:val="003528AD"/>
    <w:rsid w:val="0035541F"/>
    <w:rsid w:val="00357C2A"/>
    <w:rsid w:val="00364DF4"/>
    <w:rsid w:val="003708FD"/>
    <w:rsid w:val="003744F3"/>
    <w:rsid w:val="00387959"/>
    <w:rsid w:val="0039261F"/>
    <w:rsid w:val="003A2C60"/>
    <w:rsid w:val="003B1454"/>
    <w:rsid w:val="003B193F"/>
    <w:rsid w:val="003C20AF"/>
    <w:rsid w:val="003C7505"/>
    <w:rsid w:val="003C7558"/>
    <w:rsid w:val="003C7825"/>
    <w:rsid w:val="003C7D23"/>
    <w:rsid w:val="003D1338"/>
    <w:rsid w:val="003D15CE"/>
    <w:rsid w:val="003D2AC0"/>
    <w:rsid w:val="003D443C"/>
    <w:rsid w:val="003E09FD"/>
    <w:rsid w:val="003E1FB4"/>
    <w:rsid w:val="003E2345"/>
    <w:rsid w:val="003E6CEA"/>
    <w:rsid w:val="003F2AB2"/>
    <w:rsid w:val="004049C6"/>
    <w:rsid w:val="004062CE"/>
    <w:rsid w:val="0041046B"/>
    <w:rsid w:val="00435172"/>
    <w:rsid w:val="004405A2"/>
    <w:rsid w:val="00456F64"/>
    <w:rsid w:val="00457DC8"/>
    <w:rsid w:val="00460AF6"/>
    <w:rsid w:val="00463E7B"/>
    <w:rsid w:val="00465DA4"/>
    <w:rsid w:val="004702BE"/>
    <w:rsid w:val="00472BE6"/>
    <w:rsid w:val="00483726"/>
    <w:rsid w:val="00486D80"/>
    <w:rsid w:val="004A0C3E"/>
    <w:rsid w:val="004A0C47"/>
    <w:rsid w:val="004A2840"/>
    <w:rsid w:val="004B5E58"/>
    <w:rsid w:val="004C0E27"/>
    <w:rsid w:val="004D00E6"/>
    <w:rsid w:val="004D3C28"/>
    <w:rsid w:val="004D765E"/>
    <w:rsid w:val="004E1E6F"/>
    <w:rsid w:val="00504F57"/>
    <w:rsid w:val="00516EB9"/>
    <w:rsid w:val="00522BAF"/>
    <w:rsid w:val="00523105"/>
    <w:rsid w:val="005349D7"/>
    <w:rsid w:val="0053611F"/>
    <w:rsid w:val="00546C38"/>
    <w:rsid w:val="00551112"/>
    <w:rsid w:val="00551FAD"/>
    <w:rsid w:val="00564831"/>
    <w:rsid w:val="00570F67"/>
    <w:rsid w:val="00574990"/>
    <w:rsid w:val="00576FE2"/>
    <w:rsid w:val="00586D3D"/>
    <w:rsid w:val="00591425"/>
    <w:rsid w:val="00594253"/>
    <w:rsid w:val="005A5CF5"/>
    <w:rsid w:val="005A7487"/>
    <w:rsid w:val="005B0FEA"/>
    <w:rsid w:val="005B794F"/>
    <w:rsid w:val="005C0033"/>
    <w:rsid w:val="005C31DC"/>
    <w:rsid w:val="005C4F65"/>
    <w:rsid w:val="005D2BF2"/>
    <w:rsid w:val="005D5E5C"/>
    <w:rsid w:val="005E32D2"/>
    <w:rsid w:val="005E567B"/>
    <w:rsid w:val="005E68FC"/>
    <w:rsid w:val="005F404B"/>
    <w:rsid w:val="005F6308"/>
    <w:rsid w:val="005F71BB"/>
    <w:rsid w:val="006048B2"/>
    <w:rsid w:val="00614C18"/>
    <w:rsid w:val="00626CA1"/>
    <w:rsid w:val="00633C37"/>
    <w:rsid w:val="006352B1"/>
    <w:rsid w:val="0063576C"/>
    <w:rsid w:val="006428B0"/>
    <w:rsid w:val="00645C43"/>
    <w:rsid w:val="00650802"/>
    <w:rsid w:val="00657BB0"/>
    <w:rsid w:val="0066030E"/>
    <w:rsid w:val="0068093C"/>
    <w:rsid w:val="00682E21"/>
    <w:rsid w:val="006838F9"/>
    <w:rsid w:val="00683B81"/>
    <w:rsid w:val="00694D66"/>
    <w:rsid w:val="006963A4"/>
    <w:rsid w:val="006A3500"/>
    <w:rsid w:val="006A4D5F"/>
    <w:rsid w:val="006B307D"/>
    <w:rsid w:val="006B3B1D"/>
    <w:rsid w:val="006B4CB6"/>
    <w:rsid w:val="006C0F35"/>
    <w:rsid w:val="006C568A"/>
    <w:rsid w:val="006D0F5D"/>
    <w:rsid w:val="006D1A5A"/>
    <w:rsid w:val="006D4BB5"/>
    <w:rsid w:val="006D6DD9"/>
    <w:rsid w:val="006F06AD"/>
    <w:rsid w:val="006F6627"/>
    <w:rsid w:val="006F6C03"/>
    <w:rsid w:val="006F7299"/>
    <w:rsid w:val="00702F4E"/>
    <w:rsid w:val="0070798B"/>
    <w:rsid w:val="007108FD"/>
    <w:rsid w:val="00716AF7"/>
    <w:rsid w:val="00725238"/>
    <w:rsid w:val="007279BD"/>
    <w:rsid w:val="0073040E"/>
    <w:rsid w:val="00744532"/>
    <w:rsid w:val="00744B0B"/>
    <w:rsid w:val="00746595"/>
    <w:rsid w:val="0075562D"/>
    <w:rsid w:val="00766388"/>
    <w:rsid w:val="00766702"/>
    <w:rsid w:val="00766F97"/>
    <w:rsid w:val="007733B3"/>
    <w:rsid w:val="007770C3"/>
    <w:rsid w:val="00786B1B"/>
    <w:rsid w:val="00792505"/>
    <w:rsid w:val="00795950"/>
    <w:rsid w:val="007A006A"/>
    <w:rsid w:val="007A1214"/>
    <w:rsid w:val="007A1E7F"/>
    <w:rsid w:val="007A3C45"/>
    <w:rsid w:val="007A57C0"/>
    <w:rsid w:val="007A5E3F"/>
    <w:rsid w:val="007B00F2"/>
    <w:rsid w:val="007B0A4C"/>
    <w:rsid w:val="007B2236"/>
    <w:rsid w:val="007B7692"/>
    <w:rsid w:val="007C3273"/>
    <w:rsid w:val="007D291B"/>
    <w:rsid w:val="007D41E1"/>
    <w:rsid w:val="007D56EE"/>
    <w:rsid w:val="007F1B41"/>
    <w:rsid w:val="00803EE1"/>
    <w:rsid w:val="008057E8"/>
    <w:rsid w:val="00811F5D"/>
    <w:rsid w:val="00861749"/>
    <w:rsid w:val="00867B09"/>
    <w:rsid w:val="0087045C"/>
    <w:rsid w:val="00872680"/>
    <w:rsid w:val="00873F0C"/>
    <w:rsid w:val="00875D96"/>
    <w:rsid w:val="008848DD"/>
    <w:rsid w:val="0088657E"/>
    <w:rsid w:val="00897B7D"/>
    <w:rsid w:val="008B5218"/>
    <w:rsid w:val="008C5FC9"/>
    <w:rsid w:val="008D0F51"/>
    <w:rsid w:val="008D6394"/>
    <w:rsid w:val="008E16A6"/>
    <w:rsid w:val="008E520A"/>
    <w:rsid w:val="008F32CB"/>
    <w:rsid w:val="00902EE1"/>
    <w:rsid w:val="009042B7"/>
    <w:rsid w:val="00920069"/>
    <w:rsid w:val="00923B67"/>
    <w:rsid w:val="00923CDF"/>
    <w:rsid w:val="00923F29"/>
    <w:rsid w:val="0093055C"/>
    <w:rsid w:val="00931B92"/>
    <w:rsid w:val="00935716"/>
    <w:rsid w:val="00944F4D"/>
    <w:rsid w:val="00947E2B"/>
    <w:rsid w:val="009508C0"/>
    <w:rsid w:val="009510F3"/>
    <w:rsid w:val="0095144D"/>
    <w:rsid w:val="00953165"/>
    <w:rsid w:val="009556A8"/>
    <w:rsid w:val="00956646"/>
    <w:rsid w:val="009573C8"/>
    <w:rsid w:val="00963381"/>
    <w:rsid w:val="00966466"/>
    <w:rsid w:val="009679DE"/>
    <w:rsid w:val="00975F5E"/>
    <w:rsid w:val="009768DC"/>
    <w:rsid w:val="00977CE0"/>
    <w:rsid w:val="0098368A"/>
    <w:rsid w:val="00994986"/>
    <w:rsid w:val="009A54BD"/>
    <w:rsid w:val="009C0102"/>
    <w:rsid w:val="009C0B98"/>
    <w:rsid w:val="009C5629"/>
    <w:rsid w:val="009C7FB8"/>
    <w:rsid w:val="009D7BD0"/>
    <w:rsid w:val="009E7E3B"/>
    <w:rsid w:val="00A0033F"/>
    <w:rsid w:val="00A118BF"/>
    <w:rsid w:val="00A2565E"/>
    <w:rsid w:val="00A41866"/>
    <w:rsid w:val="00A41B4A"/>
    <w:rsid w:val="00A41C64"/>
    <w:rsid w:val="00A42502"/>
    <w:rsid w:val="00A47130"/>
    <w:rsid w:val="00A47254"/>
    <w:rsid w:val="00A54643"/>
    <w:rsid w:val="00A57665"/>
    <w:rsid w:val="00A658F8"/>
    <w:rsid w:val="00A67449"/>
    <w:rsid w:val="00A7449D"/>
    <w:rsid w:val="00A807FC"/>
    <w:rsid w:val="00A80C11"/>
    <w:rsid w:val="00A84D98"/>
    <w:rsid w:val="00A936D5"/>
    <w:rsid w:val="00A93DD1"/>
    <w:rsid w:val="00AA0ADE"/>
    <w:rsid w:val="00AA6080"/>
    <w:rsid w:val="00AA6C23"/>
    <w:rsid w:val="00AB6003"/>
    <w:rsid w:val="00AC06CD"/>
    <w:rsid w:val="00AC14B6"/>
    <w:rsid w:val="00AC201B"/>
    <w:rsid w:val="00AC25A9"/>
    <w:rsid w:val="00AC5546"/>
    <w:rsid w:val="00AC7262"/>
    <w:rsid w:val="00AD2942"/>
    <w:rsid w:val="00AD39D0"/>
    <w:rsid w:val="00AD4D72"/>
    <w:rsid w:val="00AE2808"/>
    <w:rsid w:val="00AF5E60"/>
    <w:rsid w:val="00AF79F9"/>
    <w:rsid w:val="00B06600"/>
    <w:rsid w:val="00B11712"/>
    <w:rsid w:val="00B1329A"/>
    <w:rsid w:val="00B13E8E"/>
    <w:rsid w:val="00B17418"/>
    <w:rsid w:val="00B226D7"/>
    <w:rsid w:val="00B25838"/>
    <w:rsid w:val="00B2787E"/>
    <w:rsid w:val="00B348D7"/>
    <w:rsid w:val="00B4098A"/>
    <w:rsid w:val="00B44334"/>
    <w:rsid w:val="00B46C18"/>
    <w:rsid w:val="00B54F59"/>
    <w:rsid w:val="00B56B74"/>
    <w:rsid w:val="00B70267"/>
    <w:rsid w:val="00B74890"/>
    <w:rsid w:val="00B877AB"/>
    <w:rsid w:val="00B901D5"/>
    <w:rsid w:val="00B94C71"/>
    <w:rsid w:val="00B96981"/>
    <w:rsid w:val="00BA1B24"/>
    <w:rsid w:val="00BA2E29"/>
    <w:rsid w:val="00BA4859"/>
    <w:rsid w:val="00BA5143"/>
    <w:rsid w:val="00BA5B7B"/>
    <w:rsid w:val="00BC3C79"/>
    <w:rsid w:val="00BC5E92"/>
    <w:rsid w:val="00BC63B5"/>
    <w:rsid w:val="00BD5FAA"/>
    <w:rsid w:val="00BE0F1D"/>
    <w:rsid w:val="00BE2BF2"/>
    <w:rsid w:val="00BE52A3"/>
    <w:rsid w:val="00BE5BE8"/>
    <w:rsid w:val="00BE5E28"/>
    <w:rsid w:val="00BF188C"/>
    <w:rsid w:val="00BF287B"/>
    <w:rsid w:val="00BF6FAA"/>
    <w:rsid w:val="00C04FF0"/>
    <w:rsid w:val="00C05F62"/>
    <w:rsid w:val="00C064C7"/>
    <w:rsid w:val="00C06BA1"/>
    <w:rsid w:val="00C12B7C"/>
    <w:rsid w:val="00C16816"/>
    <w:rsid w:val="00C168D6"/>
    <w:rsid w:val="00C22024"/>
    <w:rsid w:val="00C32B6B"/>
    <w:rsid w:val="00C33F51"/>
    <w:rsid w:val="00C34D41"/>
    <w:rsid w:val="00C352E5"/>
    <w:rsid w:val="00C35C07"/>
    <w:rsid w:val="00C414E2"/>
    <w:rsid w:val="00C53EF6"/>
    <w:rsid w:val="00C5764F"/>
    <w:rsid w:val="00C611F6"/>
    <w:rsid w:val="00C749AE"/>
    <w:rsid w:val="00C74F16"/>
    <w:rsid w:val="00C81167"/>
    <w:rsid w:val="00C85693"/>
    <w:rsid w:val="00C95606"/>
    <w:rsid w:val="00C95EF6"/>
    <w:rsid w:val="00CB29BB"/>
    <w:rsid w:val="00CB5E5E"/>
    <w:rsid w:val="00CC056F"/>
    <w:rsid w:val="00CC6175"/>
    <w:rsid w:val="00CD0D06"/>
    <w:rsid w:val="00CD1A41"/>
    <w:rsid w:val="00CD5B57"/>
    <w:rsid w:val="00CE0096"/>
    <w:rsid w:val="00CE1041"/>
    <w:rsid w:val="00CE4B16"/>
    <w:rsid w:val="00CE5BB4"/>
    <w:rsid w:val="00CF40CF"/>
    <w:rsid w:val="00CF5AF2"/>
    <w:rsid w:val="00D06454"/>
    <w:rsid w:val="00D06EA0"/>
    <w:rsid w:val="00D071B3"/>
    <w:rsid w:val="00D168D6"/>
    <w:rsid w:val="00D32D88"/>
    <w:rsid w:val="00D35130"/>
    <w:rsid w:val="00D45764"/>
    <w:rsid w:val="00D50BD0"/>
    <w:rsid w:val="00D52ED8"/>
    <w:rsid w:val="00D55EFB"/>
    <w:rsid w:val="00D57DF7"/>
    <w:rsid w:val="00D61D74"/>
    <w:rsid w:val="00D633D0"/>
    <w:rsid w:val="00D64EDB"/>
    <w:rsid w:val="00D6623E"/>
    <w:rsid w:val="00D76ADB"/>
    <w:rsid w:val="00D86490"/>
    <w:rsid w:val="00D920EA"/>
    <w:rsid w:val="00D931EC"/>
    <w:rsid w:val="00D94928"/>
    <w:rsid w:val="00D95373"/>
    <w:rsid w:val="00DA1908"/>
    <w:rsid w:val="00DA2010"/>
    <w:rsid w:val="00DA7958"/>
    <w:rsid w:val="00DB04C4"/>
    <w:rsid w:val="00DB56E8"/>
    <w:rsid w:val="00DC6D2B"/>
    <w:rsid w:val="00DD1917"/>
    <w:rsid w:val="00DD4734"/>
    <w:rsid w:val="00DD71D8"/>
    <w:rsid w:val="00DE3063"/>
    <w:rsid w:val="00DE34A4"/>
    <w:rsid w:val="00DE4A60"/>
    <w:rsid w:val="00DE5654"/>
    <w:rsid w:val="00DF22E4"/>
    <w:rsid w:val="00DF24C1"/>
    <w:rsid w:val="00DF32FD"/>
    <w:rsid w:val="00DF34A2"/>
    <w:rsid w:val="00DF5507"/>
    <w:rsid w:val="00DF55B1"/>
    <w:rsid w:val="00E002BD"/>
    <w:rsid w:val="00E20778"/>
    <w:rsid w:val="00E30BF1"/>
    <w:rsid w:val="00E5183F"/>
    <w:rsid w:val="00E563D0"/>
    <w:rsid w:val="00E574F8"/>
    <w:rsid w:val="00E62CAF"/>
    <w:rsid w:val="00E76033"/>
    <w:rsid w:val="00E77149"/>
    <w:rsid w:val="00E7728E"/>
    <w:rsid w:val="00E77E58"/>
    <w:rsid w:val="00E81AC3"/>
    <w:rsid w:val="00E836E9"/>
    <w:rsid w:val="00E974E1"/>
    <w:rsid w:val="00EA09DC"/>
    <w:rsid w:val="00EA0C60"/>
    <w:rsid w:val="00EA127C"/>
    <w:rsid w:val="00EB01D9"/>
    <w:rsid w:val="00EB0F1F"/>
    <w:rsid w:val="00EC4201"/>
    <w:rsid w:val="00EC72C2"/>
    <w:rsid w:val="00ED0262"/>
    <w:rsid w:val="00EF0927"/>
    <w:rsid w:val="00F000E4"/>
    <w:rsid w:val="00F04FAC"/>
    <w:rsid w:val="00F0625D"/>
    <w:rsid w:val="00F06C15"/>
    <w:rsid w:val="00F12E24"/>
    <w:rsid w:val="00F22C89"/>
    <w:rsid w:val="00F26707"/>
    <w:rsid w:val="00F31B1B"/>
    <w:rsid w:val="00F331B1"/>
    <w:rsid w:val="00F5197C"/>
    <w:rsid w:val="00F563F3"/>
    <w:rsid w:val="00F62580"/>
    <w:rsid w:val="00F67EEB"/>
    <w:rsid w:val="00F7225D"/>
    <w:rsid w:val="00F90650"/>
    <w:rsid w:val="00F92A59"/>
    <w:rsid w:val="00F9590D"/>
    <w:rsid w:val="00F97444"/>
    <w:rsid w:val="00FA25EF"/>
    <w:rsid w:val="00FB114A"/>
    <w:rsid w:val="00FC28A0"/>
    <w:rsid w:val="00FC5F8E"/>
    <w:rsid w:val="00FD1EE0"/>
    <w:rsid w:val="00FE1458"/>
    <w:rsid w:val="00FE2628"/>
    <w:rsid w:val="00FE45B2"/>
    <w:rsid w:val="00FE718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60A8"/>
  <w15:chartTrackingRefBased/>
  <w15:docId w15:val="{5BEC8EB2-469A-4DF1-BF01-ECAFCB1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749A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AE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749A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49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AE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74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02"/>
  </w:style>
  <w:style w:type="paragraph" w:styleId="Footer">
    <w:name w:val="footer"/>
    <w:basedOn w:val="Normal"/>
    <w:link w:val="Foot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02"/>
  </w:style>
  <w:style w:type="table" w:styleId="TableGrid">
    <w:name w:val="Table Grid"/>
    <w:basedOn w:val="TableNormal"/>
    <w:uiPriority w:val="39"/>
    <w:rsid w:val="00FE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B0A1-476F-41DC-8ACC-18F870C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Elen</dc:creator>
  <cp:keywords/>
  <dc:description/>
  <cp:lastModifiedBy>Seran Dolma</cp:lastModifiedBy>
  <cp:revision>5</cp:revision>
  <dcterms:created xsi:type="dcterms:W3CDTF">2024-09-18T14:00:00Z</dcterms:created>
  <dcterms:modified xsi:type="dcterms:W3CDTF">2024-09-18T15:46:00Z</dcterms:modified>
</cp:coreProperties>
</file>